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4A394" w14:textId="629ABBAE" w:rsidR="005A18A8" w:rsidRPr="005A18A8" w:rsidRDefault="005A18A8" w:rsidP="005A18A8">
      <w:pPr>
        <w:spacing w:after="0" w:line="264" w:lineRule="auto"/>
        <w:ind w:left="5670"/>
        <w:jc w:val="both"/>
        <w:rPr>
          <w:sz w:val="18"/>
          <w:szCs w:val="18"/>
        </w:rPr>
      </w:pPr>
      <w:r w:rsidRPr="005A18A8">
        <w:rPr>
          <w:sz w:val="18"/>
          <w:szCs w:val="18"/>
        </w:rPr>
        <w:t xml:space="preserve">Załącznik Nr </w:t>
      </w:r>
      <w:r w:rsidR="00AB7F3C">
        <w:rPr>
          <w:sz w:val="18"/>
          <w:szCs w:val="18"/>
        </w:rPr>
        <w:t>3</w:t>
      </w:r>
    </w:p>
    <w:p w14:paraId="466AA418" w14:textId="51022CDE" w:rsidR="005A18A8" w:rsidRPr="005A18A8" w:rsidRDefault="005A18A8" w:rsidP="005A18A8">
      <w:pPr>
        <w:spacing w:after="0" w:line="264" w:lineRule="auto"/>
        <w:ind w:left="5670"/>
        <w:jc w:val="both"/>
        <w:rPr>
          <w:sz w:val="18"/>
          <w:szCs w:val="18"/>
        </w:rPr>
      </w:pPr>
      <w:r w:rsidRPr="005A18A8">
        <w:rPr>
          <w:sz w:val="18"/>
          <w:szCs w:val="18"/>
        </w:rPr>
        <w:t>do Regulaminu udzielania zamówień publicznych o wartości nieprzekraczającej kwoty 130 000 zł</w:t>
      </w:r>
    </w:p>
    <w:p w14:paraId="0425FC99" w14:textId="58398E89" w:rsidR="005A18A8" w:rsidRDefault="005A18A8" w:rsidP="005A18A8">
      <w:pPr>
        <w:tabs>
          <w:tab w:val="left" w:pos="142"/>
          <w:tab w:val="left" w:leader="dot" w:pos="3119"/>
          <w:tab w:val="left" w:pos="5103"/>
          <w:tab w:val="left" w:leader="dot" w:pos="8789"/>
        </w:tabs>
        <w:spacing w:before="240" w:after="0" w:line="264" w:lineRule="auto"/>
        <w:jc w:val="both"/>
      </w:pPr>
      <w:r>
        <w:tab/>
      </w:r>
      <w:r>
        <w:tab/>
      </w:r>
      <w:r>
        <w:tab/>
      </w:r>
      <w:r>
        <w:tab/>
      </w:r>
    </w:p>
    <w:p w14:paraId="69EFDBB5" w14:textId="77777777" w:rsidR="005A18A8" w:rsidRPr="00900B5A" w:rsidRDefault="005A18A8" w:rsidP="00174920">
      <w:pPr>
        <w:tabs>
          <w:tab w:val="center" w:pos="1560"/>
          <w:tab w:val="center" w:pos="6946"/>
        </w:tabs>
        <w:rPr>
          <w:sz w:val="20"/>
          <w:szCs w:val="20"/>
        </w:rPr>
      </w:pPr>
      <w:bookmarkStart w:id="0" w:name="_Hlk60253905"/>
      <w:r w:rsidRPr="00900B5A">
        <w:rPr>
          <w:sz w:val="20"/>
          <w:szCs w:val="20"/>
        </w:rPr>
        <w:tab/>
        <w:t>(pieczęć wnioskodawcy)</w:t>
      </w:r>
      <w:r w:rsidRPr="00900B5A">
        <w:rPr>
          <w:sz w:val="20"/>
          <w:szCs w:val="20"/>
        </w:rPr>
        <w:tab/>
        <w:t>(miejscowość, data)</w:t>
      </w:r>
    </w:p>
    <w:bookmarkEnd w:id="0"/>
    <w:p w14:paraId="16555D02" w14:textId="50F2253D" w:rsidR="00BC6DEF" w:rsidRPr="00BC6DEF" w:rsidRDefault="00BC6DEF" w:rsidP="008744A1">
      <w:pPr>
        <w:pStyle w:val="Tytu"/>
        <w:spacing w:before="320"/>
      </w:pPr>
      <w:r w:rsidRPr="00BC6DEF">
        <w:t>notatka z przeprowadzonego rozeznania cenowego</w:t>
      </w:r>
    </w:p>
    <w:p w14:paraId="4F1BBDE3" w14:textId="1DE02431" w:rsidR="00B85B25" w:rsidRDefault="00BC6DEF" w:rsidP="00BC6DEF">
      <w:pPr>
        <w:pStyle w:val="Tytu"/>
        <w:rPr>
          <w:smallCaps w:val="0"/>
        </w:rPr>
      </w:pPr>
      <w:r w:rsidRPr="00BC6DEF">
        <w:rPr>
          <w:smallCaps w:val="0"/>
        </w:rPr>
        <w:t xml:space="preserve">do kwoty 50 000 złotych </w:t>
      </w:r>
      <w:bookmarkStart w:id="1" w:name="_GoBack"/>
      <w:bookmarkEnd w:id="1"/>
    </w:p>
    <w:p w14:paraId="35B032A1" w14:textId="71001C2D" w:rsidR="00BC6DEF" w:rsidRDefault="00BC6DEF" w:rsidP="008744A1">
      <w:pPr>
        <w:pStyle w:val="Lista-kontynuacja"/>
        <w:numPr>
          <w:ilvl w:val="0"/>
          <w:numId w:val="13"/>
        </w:numPr>
        <w:tabs>
          <w:tab w:val="left" w:pos="284"/>
        </w:tabs>
        <w:spacing w:after="0" w:line="264" w:lineRule="auto"/>
      </w:pPr>
      <w:r>
        <w:t>W celu dokonania zamówienia pn.:</w:t>
      </w:r>
    </w:p>
    <w:p w14:paraId="149214E4" w14:textId="43383064" w:rsidR="00BC6DEF" w:rsidRDefault="00BC6DEF" w:rsidP="008744A1">
      <w:pPr>
        <w:pStyle w:val="Nagweknotatki"/>
      </w:pPr>
      <w:r>
        <w:tab/>
      </w:r>
    </w:p>
    <w:p w14:paraId="7EAEDEA4" w14:textId="65AF63BC" w:rsidR="00BC6DEF" w:rsidRDefault="00BC6DEF" w:rsidP="00BC6DEF">
      <w:pPr>
        <w:spacing w:after="0" w:line="264" w:lineRule="auto"/>
      </w:pPr>
      <w:r>
        <w:t>które jest dostawą/usługą/robotą budowlaną* przeprowadzono rozeznanie cenowe.</w:t>
      </w:r>
    </w:p>
    <w:p w14:paraId="15A03AE8" w14:textId="6E2246AF" w:rsidR="00BC6DEF" w:rsidRDefault="00BC6DEF" w:rsidP="002528B8">
      <w:pPr>
        <w:tabs>
          <w:tab w:val="left" w:pos="4111"/>
          <w:tab w:val="left" w:leader="dot" w:pos="6521"/>
        </w:tabs>
        <w:spacing w:after="0" w:line="264" w:lineRule="auto"/>
      </w:pPr>
      <w:r>
        <w:t xml:space="preserve">Wartość szacunkowa zamówienia wynosi </w:t>
      </w:r>
      <w:r>
        <w:tab/>
      </w:r>
      <w:r>
        <w:tab/>
        <w:t xml:space="preserve"> zł (netto).</w:t>
      </w:r>
    </w:p>
    <w:p w14:paraId="15A88702" w14:textId="6A10E956" w:rsidR="00BC6DEF" w:rsidRDefault="00BC6DEF" w:rsidP="008744A1">
      <w:pPr>
        <w:pStyle w:val="Lista-kontynuacja"/>
        <w:numPr>
          <w:ilvl w:val="0"/>
          <w:numId w:val="13"/>
        </w:numPr>
        <w:tabs>
          <w:tab w:val="left" w:pos="284"/>
          <w:tab w:val="left" w:pos="2410"/>
          <w:tab w:val="left" w:leader="dot" w:pos="4536"/>
        </w:tabs>
        <w:spacing w:after="0" w:line="264" w:lineRule="auto"/>
        <w:ind w:left="357" w:hanging="357"/>
      </w:pPr>
      <w:r>
        <w:t xml:space="preserve">W terminie/ okresie* </w:t>
      </w:r>
      <w:r w:rsidR="008744A1">
        <w:tab/>
      </w:r>
      <w:r w:rsidR="008744A1">
        <w:tab/>
      </w:r>
      <w:r>
        <w:t>rozeznano rynek w formie:</w:t>
      </w:r>
    </w:p>
    <w:p w14:paraId="7D502353" w14:textId="23E94E94" w:rsidR="00BC6DEF" w:rsidRDefault="00BC6DEF" w:rsidP="00BC6DEF">
      <w:pPr>
        <w:pStyle w:val="Akapitzlist"/>
      </w:pPr>
      <w:r>
        <w:t>rozeznania internetowego*;</w:t>
      </w:r>
    </w:p>
    <w:p w14:paraId="066831EC" w14:textId="4A9AECC7" w:rsidR="00BC6DEF" w:rsidRDefault="00BC6DEF" w:rsidP="00BC6DEF">
      <w:pPr>
        <w:pStyle w:val="Akapitzlist"/>
      </w:pPr>
      <w:r>
        <w:t>rozeznania telefonicznego*;</w:t>
      </w:r>
    </w:p>
    <w:p w14:paraId="664FED7E" w14:textId="558F8251" w:rsidR="00BC6DEF" w:rsidRDefault="00BC6DEF" w:rsidP="00BC6DEF">
      <w:pPr>
        <w:pStyle w:val="Akapitzlist"/>
      </w:pPr>
      <w:r>
        <w:t>rozeznania pisemnego*;</w:t>
      </w:r>
    </w:p>
    <w:p w14:paraId="2356F4E9" w14:textId="4A625AB7" w:rsidR="00BC6DEF" w:rsidRDefault="00BC6DEF" w:rsidP="00BC6DEF">
      <w:pPr>
        <w:pStyle w:val="Akapitzlist"/>
      </w:pPr>
      <w:r>
        <w:t>rozeznania w oparciu o inne źródła*;</w:t>
      </w:r>
    </w:p>
    <w:p w14:paraId="59FE44F7" w14:textId="1DF42603" w:rsidR="00BC6DEF" w:rsidRDefault="00BC6DEF" w:rsidP="00BC6DEF">
      <w:pPr>
        <w:pStyle w:val="Akapitzlist"/>
      </w:pPr>
      <w:r>
        <w:t>rozeznania poprzez publikację na stronie internetowej (BIP)*.</w:t>
      </w:r>
    </w:p>
    <w:p w14:paraId="03DC1210" w14:textId="77777777" w:rsidR="00BC6DEF" w:rsidRDefault="00BC6DEF" w:rsidP="002528B8">
      <w:pPr>
        <w:spacing w:after="120" w:line="264" w:lineRule="auto"/>
      </w:pPr>
      <w:r>
        <w:t xml:space="preserve">Opis przeprowadzonych czynności: </w:t>
      </w:r>
    </w:p>
    <w:p w14:paraId="5E903324" w14:textId="2A787840" w:rsidR="00BC6DEF" w:rsidRDefault="008744A1" w:rsidP="008744A1">
      <w:pPr>
        <w:pStyle w:val="Nagweknotatki"/>
      </w:pPr>
      <w:r>
        <w:tab/>
      </w:r>
    </w:p>
    <w:p w14:paraId="6AAA09B0" w14:textId="1842937F" w:rsidR="008744A1" w:rsidRPr="008744A1" w:rsidRDefault="008744A1" w:rsidP="008744A1">
      <w:pPr>
        <w:pStyle w:val="Nagweknotatki"/>
      </w:pPr>
      <w:r>
        <w:tab/>
      </w:r>
    </w:p>
    <w:p w14:paraId="32E46D8F" w14:textId="684A06DA" w:rsidR="00BC6DEF" w:rsidRDefault="00BC6DEF" w:rsidP="008744A1">
      <w:pPr>
        <w:pStyle w:val="Lista-kontynuacja"/>
        <w:numPr>
          <w:ilvl w:val="0"/>
          <w:numId w:val="13"/>
        </w:numPr>
        <w:tabs>
          <w:tab w:val="left" w:pos="284"/>
        </w:tabs>
        <w:spacing w:after="0" w:line="264" w:lineRule="auto"/>
      </w:pPr>
      <w:r>
        <w:t>Zebrano informacje (oferty) od następujących wykonawców: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30"/>
        <w:gridCol w:w="1846"/>
        <w:gridCol w:w="1846"/>
        <w:gridCol w:w="1847"/>
      </w:tblGrid>
      <w:tr w:rsidR="008744A1" w:rsidRPr="008744A1" w14:paraId="341CE089" w14:textId="77777777" w:rsidTr="008744A1">
        <w:tc>
          <w:tcPr>
            <w:tcW w:w="562" w:type="dxa"/>
            <w:vAlign w:val="center"/>
          </w:tcPr>
          <w:p w14:paraId="4CC9F1EA" w14:textId="6CFDFB1E" w:rsidR="008744A1" w:rsidRPr="008744A1" w:rsidRDefault="008744A1" w:rsidP="008744A1">
            <w:pPr>
              <w:pStyle w:val="Tabela-wntrze"/>
              <w:jc w:val="center"/>
              <w:rPr>
                <w:b/>
                <w:bCs/>
              </w:rPr>
            </w:pPr>
            <w:r w:rsidRPr="008744A1">
              <w:rPr>
                <w:b/>
                <w:bCs/>
              </w:rPr>
              <w:t>Lp.</w:t>
            </w:r>
          </w:p>
        </w:tc>
        <w:tc>
          <w:tcPr>
            <w:tcW w:w="3130" w:type="dxa"/>
            <w:vAlign w:val="center"/>
          </w:tcPr>
          <w:p w14:paraId="7A528B7A" w14:textId="4A288DB7" w:rsidR="008744A1" w:rsidRPr="008744A1" w:rsidRDefault="008744A1" w:rsidP="008744A1">
            <w:pPr>
              <w:pStyle w:val="Tabela-wntrze"/>
              <w:jc w:val="center"/>
              <w:rPr>
                <w:b/>
                <w:bCs/>
              </w:rPr>
            </w:pPr>
            <w:r w:rsidRPr="008744A1">
              <w:rPr>
                <w:b/>
                <w:bCs/>
              </w:rPr>
              <w:t>Nazwa i adres wykonawcy</w:t>
            </w:r>
          </w:p>
        </w:tc>
        <w:tc>
          <w:tcPr>
            <w:tcW w:w="1846" w:type="dxa"/>
            <w:vAlign w:val="center"/>
          </w:tcPr>
          <w:p w14:paraId="7EC34EA6" w14:textId="77777777" w:rsidR="008744A1" w:rsidRPr="008744A1" w:rsidRDefault="008744A1" w:rsidP="008744A1">
            <w:pPr>
              <w:pStyle w:val="Tabela-wntrze"/>
              <w:jc w:val="center"/>
              <w:rPr>
                <w:b/>
                <w:bCs/>
              </w:rPr>
            </w:pPr>
            <w:r w:rsidRPr="008744A1">
              <w:rPr>
                <w:b/>
                <w:bCs/>
              </w:rPr>
              <w:t>Cena netto</w:t>
            </w:r>
          </w:p>
          <w:p w14:paraId="4BBDAF9F" w14:textId="25AD3E27" w:rsidR="008744A1" w:rsidRPr="008744A1" w:rsidRDefault="008744A1" w:rsidP="008744A1">
            <w:pPr>
              <w:pStyle w:val="Tabela-wntrze"/>
              <w:jc w:val="center"/>
              <w:rPr>
                <w:b/>
                <w:bCs/>
              </w:rPr>
            </w:pPr>
            <w:r w:rsidRPr="008744A1">
              <w:rPr>
                <w:b/>
                <w:bCs/>
                <w:szCs w:val="20"/>
              </w:rPr>
              <w:t>(opcja)</w:t>
            </w:r>
          </w:p>
        </w:tc>
        <w:tc>
          <w:tcPr>
            <w:tcW w:w="1846" w:type="dxa"/>
            <w:vAlign w:val="center"/>
          </w:tcPr>
          <w:p w14:paraId="7C4E53AC" w14:textId="77777777" w:rsidR="008744A1" w:rsidRPr="008744A1" w:rsidRDefault="008744A1" w:rsidP="008744A1">
            <w:pPr>
              <w:pStyle w:val="Tabela-wntrze"/>
              <w:jc w:val="center"/>
              <w:rPr>
                <w:b/>
                <w:bCs/>
              </w:rPr>
            </w:pPr>
            <w:r w:rsidRPr="008744A1">
              <w:rPr>
                <w:b/>
                <w:bCs/>
              </w:rPr>
              <w:t>Cena brutto</w:t>
            </w:r>
          </w:p>
          <w:p w14:paraId="47073A9B" w14:textId="63ECDB7A" w:rsidR="008744A1" w:rsidRPr="008744A1" w:rsidRDefault="008744A1" w:rsidP="008744A1">
            <w:pPr>
              <w:pStyle w:val="Tabela-wntrze"/>
              <w:jc w:val="center"/>
              <w:rPr>
                <w:b/>
                <w:bCs/>
              </w:rPr>
            </w:pPr>
            <w:r w:rsidRPr="008744A1">
              <w:rPr>
                <w:b/>
                <w:bCs/>
                <w:szCs w:val="20"/>
              </w:rPr>
              <w:t>(wymagane)</w:t>
            </w:r>
          </w:p>
        </w:tc>
        <w:tc>
          <w:tcPr>
            <w:tcW w:w="1847" w:type="dxa"/>
            <w:vAlign w:val="center"/>
          </w:tcPr>
          <w:p w14:paraId="7B602FF6" w14:textId="6A1F3EC3" w:rsidR="008744A1" w:rsidRPr="008744A1" w:rsidRDefault="008744A1" w:rsidP="008744A1">
            <w:pPr>
              <w:pStyle w:val="Tabela-wntrze"/>
              <w:jc w:val="center"/>
              <w:rPr>
                <w:b/>
                <w:bCs/>
              </w:rPr>
            </w:pPr>
            <w:r w:rsidRPr="008744A1">
              <w:rPr>
                <w:b/>
                <w:bCs/>
              </w:rPr>
              <w:t>Uwagi</w:t>
            </w:r>
          </w:p>
        </w:tc>
      </w:tr>
      <w:tr w:rsidR="008744A1" w14:paraId="7F04C85A" w14:textId="77777777" w:rsidTr="008744A1">
        <w:trPr>
          <w:trHeight w:val="283"/>
        </w:trPr>
        <w:tc>
          <w:tcPr>
            <w:tcW w:w="562" w:type="dxa"/>
          </w:tcPr>
          <w:p w14:paraId="52DEBE76" w14:textId="77777777" w:rsidR="008744A1" w:rsidRDefault="008744A1" w:rsidP="008744A1">
            <w:pPr>
              <w:pStyle w:val="Tabela-wntrze"/>
            </w:pPr>
          </w:p>
        </w:tc>
        <w:tc>
          <w:tcPr>
            <w:tcW w:w="3130" w:type="dxa"/>
          </w:tcPr>
          <w:p w14:paraId="463D94C6" w14:textId="77777777" w:rsidR="008744A1" w:rsidRDefault="008744A1" w:rsidP="008744A1">
            <w:pPr>
              <w:pStyle w:val="Tabela-wntrze"/>
            </w:pPr>
          </w:p>
        </w:tc>
        <w:tc>
          <w:tcPr>
            <w:tcW w:w="1846" w:type="dxa"/>
          </w:tcPr>
          <w:p w14:paraId="43815CF3" w14:textId="77777777" w:rsidR="008744A1" w:rsidRDefault="008744A1" w:rsidP="008744A1">
            <w:pPr>
              <w:pStyle w:val="Tabela-wntrze"/>
            </w:pPr>
          </w:p>
        </w:tc>
        <w:tc>
          <w:tcPr>
            <w:tcW w:w="1846" w:type="dxa"/>
          </w:tcPr>
          <w:p w14:paraId="54D7BB21" w14:textId="77777777" w:rsidR="008744A1" w:rsidRDefault="008744A1" w:rsidP="008744A1">
            <w:pPr>
              <w:pStyle w:val="Tabela-wntrze"/>
            </w:pPr>
          </w:p>
        </w:tc>
        <w:tc>
          <w:tcPr>
            <w:tcW w:w="1847" w:type="dxa"/>
          </w:tcPr>
          <w:p w14:paraId="7332CD8E" w14:textId="77777777" w:rsidR="008744A1" w:rsidRDefault="008744A1" w:rsidP="008744A1">
            <w:pPr>
              <w:pStyle w:val="Tabela-wntrze"/>
            </w:pPr>
          </w:p>
        </w:tc>
      </w:tr>
      <w:tr w:rsidR="008744A1" w14:paraId="29FCF325" w14:textId="77777777" w:rsidTr="008744A1">
        <w:trPr>
          <w:trHeight w:val="283"/>
        </w:trPr>
        <w:tc>
          <w:tcPr>
            <w:tcW w:w="562" w:type="dxa"/>
          </w:tcPr>
          <w:p w14:paraId="758729FD" w14:textId="77777777" w:rsidR="008744A1" w:rsidRDefault="008744A1" w:rsidP="008744A1">
            <w:pPr>
              <w:pStyle w:val="Tabela-wntrze"/>
            </w:pPr>
          </w:p>
        </w:tc>
        <w:tc>
          <w:tcPr>
            <w:tcW w:w="3130" w:type="dxa"/>
          </w:tcPr>
          <w:p w14:paraId="5D62D481" w14:textId="77777777" w:rsidR="008744A1" w:rsidRDefault="008744A1" w:rsidP="008744A1">
            <w:pPr>
              <w:pStyle w:val="Tabela-wntrze"/>
            </w:pPr>
          </w:p>
        </w:tc>
        <w:tc>
          <w:tcPr>
            <w:tcW w:w="1846" w:type="dxa"/>
          </w:tcPr>
          <w:p w14:paraId="337F53F9" w14:textId="77777777" w:rsidR="008744A1" w:rsidRDefault="008744A1" w:rsidP="008744A1">
            <w:pPr>
              <w:pStyle w:val="Tabela-wntrze"/>
            </w:pPr>
          </w:p>
        </w:tc>
        <w:tc>
          <w:tcPr>
            <w:tcW w:w="1846" w:type="dxa"/>
          </w:tcPr>
          <w:p w14:paraId="36C53BA5" w14:textId="77777777" w:rsidR="008744A1" w:rsidRDefault="008744A1" w:rsidP="008744A1">
            <w:pPr>
              <w:pStyle w:val="Tabela-wntrze"/>
            </w:pPr>
          </w:p>
        </w:tc>
        <w:tc>
          <w:tcPr>
            <w:tcW w:w="1847" w:type="dxa"/>
          </w:tcPr>
          <w:p w14:paraId="478DE7A8" w14:textId="77777777" w:rsidR="008744A1" w:rsidRDefault="008744A1" w:rsidP="008744A1">
            <w:pPr>
              <w:pStyle w:val="Tabela-wntrze"/>
            </w:pPr>
          </w:p>
        </w:tc>
      </w:tr>
      <w:tr w:rsidR="008744A1" w14:paraId="534799A6" w14:textId="77777777" w:rsidTr="008744A1">
        <w:trPr>
          <w:trHeight w:val="283"/>
        </w:trPr>
        <w:tc>
          <w:tcPr>
            <w:tcW w:w="562" w:type="dxa"/>
          </w:tcPr>
          <w:p w14:paraId="6808A77C" w14:textId="77777777" w:rsidR="008744A1" w:rsidRDefault="008744A1" w:rsidP="008744A1">
            <w:pPr>
              <w:pStyle w:val="Tabela-wntrze"/>
            </w:pPr>
          </w:p>
        </w:tc>
        <w:tc>
          <w:tcPr>
            <w:tcW w:w="3130" w:type="dxa"/>
          </w:tcPr>
          <w:p w14:paraId="2F0E201B" w14:textId="77777777" w:rsidR="008744A1" w:rsidRDefault="008744A1" w:rsidP="008744A1">
            <w:pPr>
              <w:pStyle w:val="Tabela-wntrze"/>
            </w:pPr>
          </w:p>
        </w:tc>
        <w:tc>
          <w:tcPr>
            <w:tcW w:w="1846" w:type="dxa"/>
          </w:tcPr>
          <w:p w14:paraId="4BF28067" w14:textId="77777777" w:rsidR="008744A1" w:rsidRDefault="008744A1" w:rsidP="008744A1">
            <w:pPr>
              <w:pStyle w:val="Tabela-wntrze"/>
            </w:pPr>
          </w:p>
        </w:tc>
        <w:tc>
          <w:tcPr>
            <w:tcW w:w="1846" w:type="dxa"/>
          </w:tcPr>
          <w:p w14:paraId="3134CC08" w14:textId="77777777" w:rsidR="008744A1" w:rsidRDefault="008744A1" w:rsidP="008744A1">
            <w:pPr>
              <w:pStyle w:val="Tabela-wntrze"/>
            </w:pPr>
          </w:p>
        </w:tc>
        <w:tc>
          <w:tcPr>
            <w:tcW w:w="1847" w:type="dxa"/>
          </w:tcPr>
          <w:p w14:paraId="518415DD" w14:textId="77777777" w:rsidR="008744A1" w:rsidRDefault="008744A1" w:rsidP="008744A1">
            <w:pPr>
              <w:pStyle w:val="Tabela-wntrze"/>
            </w:pPr>
          </w:p>
        </w:tc>
      </w:tr>
    </w:tbl>
    <w:p w14:paraId="7860698C" w14:textId="69E827B7" w:rsidR="00BC6DEF" w:rsidRDefault="00BC6DEF" w:rsidP="008744A1">
      <w:pPr>
        <w:pStyle w:val="Lista-kontynuacja"/>
        <w:numPr>
          <w:ilvl w:val="0"/>
          <w:numId w:val="13"/>
        </w:numPr>
        <w:tabs>
          <w:tab w:val="left" w:pos="284"/>
        </w:tabs>
        <w:spacing w:after="0" w:line="264" w:lineRule="auto"/>
      </w:pPr>
      <w:r>
        <w:t>Propozycja wyboru wykonawcy/oferty:</w:t>
      </w:r>
    </w:p>
    <w:p w14:paraId="0161330E" w14:textId="77777777" w:rsidR="008744A1" w:rsidRDefault="008744A1" w:rsidP="008744A1">
      <w:pPr>
        <w:pStyle w:val="Nagweknotatki"/>
      </w:pPr>
      <w:r>
        <w:tab/>
      </w:r>
    </w:p>
    <w:p w14:paraId="08F055D0" w14:textId="77777777" w:rsidR="008744A1" w:rsidRPr="008744A1" w:rsidRDefault="008744A1" w:rsidP="008744A1">
      <w:pPr>
        <w:pStyle w:val="Nagweknotatki"/>
      </w:pPr>
      <w:r>
        <w:tab/>
      </w:r>
    </w:p>
    <w:p w14:paraId="1467E2D3" w14:textId="26EA5CB2" w:rsidR="00BC6DEF" w:rsidRDefault="00BC6DEF" w:rsidP="008744A1">
      <w:pPr>
        <w:pStyle w:val="Lista-kontynuacja"/>
        <w:numPr>
          <w:ilvl w:val="0"/>
          <w:numId w:val="13"/>
        </w:numPr>
        <w:tabs>
          <w:tab w:val="left" w:pos="284"/>
        </w:tabs>
        <w:spacing w:after="0" w:line="264" w:lineRule="auto"/>
      </w:pPr>
      <w:r>
        <w:t>Uzasadnienie propozycji wyboru wykonawcy/oferty:</w:t>
      </w:r>
    </w:p>
    <w:p w14:paraId="5098001F" w14:textId="77777777" w:rsidR="008744A1" w:rsidRDefault="008744A1" w:rsidP="008744A1">
      <w:pPr>
        <w:pStyle w:val="Nagweknotatki"/>
      </w:pPr>
      <w:r>
        <w:tab/>
      </w:r>
    </w:p>
    <w:p w14:paraId="72498A1D" w14:textId="77777777" w:rsidR="008744A1" w:rsidRPr="008744A1" w:rsidRDefault="008744A1" w:rsidP="008744A1">
      <w:pPr>
        <w:pStyle w:val="Nagweknotatki"/>
      </w:pPr>
      <w:r>
        <w:tab/>
      </w:r>
    </w:p>
    <w:p w14:paraId="0CE813F2" w14:textId="6E7FBBDF" w:rsidR="000D4192" w:rsidRDefault="000D4192" w:rsidP="002528B8">
      <w:pPr>
        <w:tabs>
          <w:tab w:val="left" w:pos="4536"/>
          <w:tab w:val="left" w:leader="dot" w:pos="9072"/>
        </w:tabs>
        <w:spacing w:before="360" w:after="0" w:line="240" w:lineRule="auto"/>
        <w:jc w:val="both"/>
      </w:pPr>
      <w:r>
        <w:tab/>
      </w:r>
      <w:r>
        <w:tab/>
      </w:r>
    </w:p>
    <w:p w14:paraId="261D6DF4" w14:textId="5052FD1D" w:rsidR="005A18A8" w:rsidRPr="008744A1" w:rsidRDefault="000D4192" w:rsidP="008744A1">
      <w:pPr>
        <w:tabs>
          <w:tab w:val="center" w:pos="6804"/>
        </w:tabs>
        <w:spacing w:after="480" w:line="288" w:lineRule="auto"/>
        <w:rPr>
          <w:rFonts w:cs="Liberation Serif"/>
          <w:sz w:val="20"/>
          <w:szCs w:val="20"/>
        </w:rPr>
      </w:pPr>
      <w:r>
        <w:rPr>
          <w:sz w:val="20"/>
          <w:szCs w:val="20"/>
        </w:rPr>
        <w:tab/>
      </w:r>
      <w:r w:rsidR="005A18A8" w:rsidRPr="000D4192">
        <w:rPr>
          <w:sz w:val="20"/>
          <w:szCs w:val="20"/>
        </w:rPr>
        <w:t>(</w:t>
      </w:r>
      <w:r w:rsidR="008744A1" w:rsidRPr="00AC7A50">
        <w:rPr>
          <w:rFonts w:cs="Liberation Serif"/>
          <w:sz w:val="20"/>
          <w:szCs w:val="20"/>
        </w:rPr>
        <w:t>podpis osoby przeprowadzającej</w:t>
      </w:r>
      <w:r w:rsidR="008744A1">
        <w:rPr>
          <w:rFonts w:cs="Liberation Serif"/>
          <w:sz w:val="20"/>
          <w:szCs w:val="20"/>
        </w:rPr>
        <w:t xml:space="preserve"> </w:t>
      </w:r>
      <w:r w:rsidR="008744A1" w:rsidRPr="00AC7A50">
        <w:rPr>
          <w:rFonts w:cs="Liberation Serif"/>
          <w:sz w:val="20"/>
          <w:szCs w:val="20"/>
        </w:rPr>
        <w:t>rozeznanie cenowe</w:t>
      </w:r>
      <w:r w:rsidR="005A18A8" w:rsidRPr="000D4192">
        <w:rPr>
          <w:sz w:val="20"/>
          <w:szCs w:val="20"/>
        </w:rPr>
        <w:t>)</w:t>
      </w:r>
    </w:p>
    <w:p w14:paraId="5146280B" w14:textId="22A20B8B" w:rsidR="005A18A8" w:rsidRDefault="000D4192" w:rsidP="008744A1">
      <w:pPr>
        <w:tabs>
          <w:tab w:val="center" w:pos="1701"/>
          <w:tab w:val="center" w:pos="7230"/>
        </w:tabs>
        <w:spacing w:after="240" w:line="240" w:lineRule="auto"/>
        <w:jc w:val="both"/>
      </w:pPr>
      <w:r>
        <w:tab/>
      </w:r>
      <w:r w:rsidR="005A18A8">
        <w:t>Akceptuję</w:t>
      </w:r>
      <w:r w:rsidR="00174920">
        <w:t xml:space="preserve"> </w:t>
      </w:r>
      <w:r w:rsidR="005A18A8">
        <w:t>/nie akceptuję</w:t>
      </w:r>
      <w:r w:rsidR="00CE4F73">
        <w:t>*</w:t>
      </w:r>
      <w:r w:rsidR="005B36B1" w:rsidRPr="00FE0794">
        <w:rPr>
          <w:rStyle w:val="Odwoanieprzypisudolnego"/>
          <w:rFonts w:cs="Calibri"/>
          <w:bCs/>
        </w:rPr>
        <w:footnoteReference w:id="1"/>
      </w:r>
      <w:r w:rsidR="00174920">
        <w:t>:</w:t>
      </w:r>
      <w:r w:rsidR="005A18A8">
        <w:t xml:space="preserve"> </w:t>
      </w:r>
      <w:r w:rsidR="005A18A8">
        <w:tab/>
        <w:t>Zatwierdzam</w:t>
      </w:r>
      <w:r w:rsidR="00174920">
        <w:t xml:space="preserve"> </w:t>
      </w:r>
      <w:r w:rsidR="005A18A8">
        <w:t>/nie zatwierdzam</w:t>
      </w:r>
      <w:r w:rsidR="00CE4F73">
        <w:t>*</w:t>
      </w:r>
      <w:r w:rsidR="00174920">
        <w:t>:</w:t>
      </w:r>
    </w:p>
    <w:p w14:paraId="0B7B0CB6" w14:textId="4CA2FC72" w:rsidR="005A18A8" w:rsidRDefault="000D4192" w:rsidP="00174920">
      <w:pPr>
        <w:tabs>
          <w:tab w:val="left" w:pos="0"/>
          <w:tab w:val="left" w:leader="dot" w:pos="3261"/>
          <w:tab w:val="left" w:pos="5387"/>
          <w:tab w:val="left" w:leader="dot" w:pos="8931"/>
        </w:tabs>
        <w:spacing w:after="0" w:line="240" w:lineRule="auto"/>
        <w:jc w:val="both"/>
      </w:pPr>
      <w:r>
        <w:tab/>
      </w:r>
      <w:r>
        <w:tab/>
      </w:r>
      <w:r>
        <w:tab/>
      </w:r>
    </w:p>
    <w:p w14:paraId="34C194CB" w14:textId="320CC7C5" w:rsidR="005A18A8" w:rsidRPr="00174920" w:rsidRDefault="00174920" w:rsidP="00174920">
      <w:pPr>
        <w:tabs>
          <w:tab w:val="center" w:pos="1701"/>
          <w:tab w:val="center" w:pos="7230"/>
        </w:tabs>
        <w:spacing w:after="0" w:line="240" w:lineRule="auto"/>
        <w:jc w:val="both"/>
        <w:rPr>
          <w:sz w:val="22"/>
          <w:szCs w:val="22"/>
        </w:rPr>
      </w:pPr>
      <w:r w:rsidRPr="00174920">
        <w:rPr>
          <w:sz w:val="22"/>
          <w:szCs w:val="22"/>
        </w:rPr>
        <w:tab/>
      </w:r>
      <w:r w:rsidR="005A18A8" w:rsidRPr="00174920">
        <w:rPr>
          <w:sz w:val="22"/>
          <w:szCs w:val="22"/>
        </w:rPr>
        <w:t>Skarbnik/Główny Księgowy</w:t>
      </w:r>
      <w:r w:rsidR="005A18A8" w:rsidRPr="00174920">
        <w:rPr>
          <w:sz w:val="22"/>
          <w:szCs w:val="22"/>
        </w:rPr>
        <w:tab/>
        <w:t>Kierownik Zamawiającego</w:t>
      </w:r>
    </w:p>
    <w:sectPr w:rsidR="005A18A8" w:rsidRPr="00174920" w:rsidSect="008744A1">
      <w:pgSz w:w="11906" w:h="16838"/>
      <w:pgMar w:top="1134" w:right="124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1FF63" w14:textId="77777777" w:rsidR="00FC3D64" w:rsidRDefault="00FC3D64" w:rsidP="005A18A8">
      <w:pPr>
        <w:spacing w:after="0" w:line="240" w:lineRule="auto"/>
      </w:pPr>
      <w:r>
        <w:separator/>
      </w:r>
    </w:p>
  </w:endnote>
  <w:endnote w:type="continuationSeparator" w:id="0">
    <w:p w14:paraId="520AA1EF" w14:textId="77777777" w:rsidR="00FC3D64" w:rsidRDefault="00FC3D64" w:rsidP="005A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D54BA" w14:textId="77777777" w:rsidR="00FC3D64" w:rsidRDefault="00FC3D64" w:rsidP="005A18A8">
      <w:pPr>
        <w:spacing w:after="0" w:line="240" w:lineRule="auto"/>
      </w:pPr>
      <w:r>
        <w:separator/>
      </w:r>
    </w:p>
  </w:footnote>
  <w:footnote w:type="continuationSeparator" w:id="0">
    <w:p w14:paraId="47638842" w14:textId="77777777" w:rsidR="00FC3D64" w:rsidRDefault="00FC3D64" w:rsidP="005A18A8">
      <w:pPr>
        <w:spacing w:after="0" w:line="240" w:lineRule="auto"/>
      </w:pPr>
      <w:r>
        <w:continuationSeparator/>
      </w:r>
    </w:p>
  </w:footnote>
  <w:footnote w:id="1">
    <w:p w14:paraId="67429135" w14:textId="77777777" w:rsidR="005B36B1" w:rsidRPr="00A643D7" w:rsidRDefault="005B36B1" w:rsidP="005B36B1">
      <w:pPr>
        <w:pStyle w:val="Tekstprzypisudolnego"/>
        <w:rPr>
          <w:rFonts w:cs="Liberation Serif"/>
          <w:sz w:val="18"/>
          <w:szCs w:val="18"/>
        </w:rPr>
      </w:pPr>
      <w:r w:rsidRPr="00A643D7">
        <w:rPr>
          <w:rStyle w:val="Odwoanieprzypisudolnego"/>
          <w:rFonts w:cs="Liberation Serif"/>
          <w:sz w:val="18"/>
          <w:szCs w:val="18"/>
        </w:rPr>
        <w:sym w:font="Symbol" w:char="F02A"/>
      </w:r>
      <w:r w:rsidRPr="00A643D7">
        <w:rPr>
          <w:rFonts w:cs="Liberation Serif"/>
          <w:sz w:val="18"/>
          <w:szCs w:val="18"/>
        </w:rPr>
        <w:t xml:space="preserve"> niewłaściwe skreślić </w:t>
      </w:r>
    </w:p>
    <w:p w14:paraId="3905B223" w14:textId="5AD7F716" w:rsidR="005B36B1" w:rsidRPr="0081384E" w:rsidRDefault="005B36B1" w:rsidP="005B36B1">
      <w:pPr>
        <w:pStyle w:val="Tekstprzypisudolnego"/>
        <w:rPr>
          <w:rFonts w:ascii="Garamond" w:hAnsi="Garamond"/>
        </w:rPr>
      </w:pPr>
      <w:r w:rsidRPr="00A643D7">
        <w:rPr>
          <w:rStyle w:val="Odwoanieprzypisudolnego"/>
          <w:sz w:val="18"/>
          <w:szCs w:val="18"/>
        </w:rPr>
        <w:footnoteRef/>
      </w:r>
      <w:r w:rsidRPr="00A643D7">
        <w:rPr>
          <w:sz w:val="18"/>
          <w:szCs w:val="18"/>
        </w:rPr>
        <w:t xml:space="preserve"> akceptacja oznacza potwierdzenie </w:t>
      </w:r>
      <w:r w:rsidRPr="00A643D7">
        <w:rPr>
          <w:bCs/>
          <w:sz w:val="18"/>
          <w:szCs w:val="18"/>
        </w:rPr>
        <w:t xml:space="preserve">wysokość </w:t>
      </w:r>
      <w:r w:rsidRPr="00A643D7">
        <w:rPr>
          <w:sz w:val="18"/>
          <w:szCs w:val="18"/>
        </w:rPr>
        <w:t>środków finansowych zabezpieczonych w budżecie powiatu na dany rok budżetowy, przeznaczonych na realizację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4C61E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1EB8F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944DEE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3848E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3098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3417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36AB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E0078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2C3CA"/>
    <w:lvl w:ilvl="0">
      <w:start w:val="1"/>
      <w:numFmt w:val="upperRoman"/>
      <w:pStyle w:val="Listanumerowana"/>
      <w:lvlText w:val="%1."/>
      <w:lvlJc w:val="right"/>
      <w:pPr>
        <w:ind w:left="340" w:hanging="22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D0C8A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76C6E"/>
    <w:multiLevelType w:val="hybridMultilevel"/>
    <w:tmpl w:val="E62E1336"/>
    <w:lvl w:ilvl="0" w:tplc="D53053F4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C3842"/>
    <w:multiLevelType w:val="hybridMultilevel"/>
    <w:tmpl w:val="22F6975A"/>
    <w:lvl w:ilvl="0" w:tplc="014043A6">
      <w:start w:val="2"/>
      <w:numFmt w:val="bullet"/>
      <w:pStyle w:val="Akapitzlis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C450D80"/>
    <w:multiLevelType w:val="hybridMultilevel"/>
    <w:tmpl w:val="14DA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054A5"/>
    <w:multiLevelType w:val="hybridMultilevel"/>
    <w:tmpl w:val="133E7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A8"/>
    <w:rsid w:val="000A300D"/>
    <w:rsid w:val="000D4192"/>
    <w:rsid w:val="000D4963"/>
    <w:rsid w:val="00174920"/>
    <w:rsid w:val="001C109B"/>
    <w:rsid w:val="001C367A"/>
    <w:rsid w:val="002528B8"/>
    <w:rsid w:val="00261495"/>
    <w:rsid w:val="00331AC7"/>
    <w:rsid w:val="005A18A8"/>
    <w:rsid w:val="005B36B1"/>
    <w:rsid w:val="008744A1"/>
    <w:rsid w:val="008B6956"/>
    <w:rsid w:val="00933DB9"/>
    <w:rsid w:val="00A132D1"/>
    <w:rsid w:val="00A643D7"/>
    <w:rsid w:val="00AB7F3C"/>
    <w:rsid w:val="00B85B25"/>
    <w:rsid w:val="00BC6DEF"/>
    <w:rsid w:val="00CE4F73"/>
    <w:rsid w:val="00E5422F"/>
    <w:rsid w:val="00EC5879"/>
    <w:rsid w:val="00FC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254E"/>
  <w15:chartTrackingRefBased/>
  <w15:docId w15:val="{59C79449-A721-4C94-A861-A7BEC76E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36B1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74920"/>
    <w:pPr>
      <w:keepNext/>
      <w:keepLines/>
      <w:tabs>
        <w:tab w:val="left" w:pos="3119"/>
        <w:tab w:val="left" w:leader="dot" w:pos="5670"/>
      </w:tabs>
      <w:spacing w:before="60" w:after="120" w:line="264" w:lineRule="auto"/>
      <w:jc w:val="both"/>
      <w:outlineLvl w:val="0"/>
    </w:pPr>
    <w:rPr>
      <w:rFonts w:eastAsia="Times New Roman" w:cstheme="majorBidi"/>
      <w:b/>
      <w:color w:val="000000" w:themeColor="text1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31AC7"/>
    <w:pPr>
      <w:keepNext/>
      <w:keepLines/>
      <w:tabs>
        <w:tab w:val="left" w:pos="284"/>
      </w:tabs>
      <w:spacing w:before="120" w:after="120" w:line="264" w:lineRule="auto"/>
      <w:ind w:firstLine="567"/>
      <w:jc w:val="both"/>
      <w:outlineLvl w:val="1"/>
    </w:pPr>
    <w:rPr>
      <w:rFonts w:eastAsiaTheme="majorEastAsia" w:cstheme="majorBidi"/>
      <w:b/>
      <w:szCs w:val="26"/>
      <w:u w:val="single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331AC7"/>
    <w:pPr>
      <w:keepNext/>
      <w:keepLines/>
      <w:pBdr>
        <w:bottom w:val="single" w:sz="4" w:space="1" w:color="C00000"/>
      </w:pBdr>
      <w:tabs>
        <w:tab w:val="left" w:pos="284"/>
      </w:tabs>
      <w:spacing w:before="240" w:after="120" w:line="264" w:lineRule="auto"/>
      <w:ind w:firstLine="567"/>
      <w:jc w:val="both"/>
      <w:outlineLvl w:val="2"/>
    </w:pPr>
    <w:rPr>
      <w:rFonts w:eastAsiaTheme="majorEastAsia" w:cstheme="majorBidi"/>
      <w:b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42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-wntrze">
    <w:name w:val="Tabela - wnętrze"/>
    <w:basedOn w:val="Normalny"/>
    <w:link w:val="Tabela-wntrzeZnak"/>
    <w:qFormat/>
    <w:rsid w:val="00331AC7"/>
    <w:pPr>
      <w:tabs>
        <w:tab w:val="left" w:pos="284"/>
      </w:tabs>
      <w:spacing w:after="0" w:line="240" w:lineRule="auto"/>
      <w:jc w:val="both"/>
    </w:pPr>
    <w:rPr>
      <w:rFonts w:eastAsia="Times New Roman" w:cs="Times New Roman"/>
      <w:sz w:val="20"/>
      <w:lang w:eastAsia="pl-PL"/>
    </w:rPr>
  </w:style>
  <w:style w:type="character" w:customStyle="1" w:styleId="Tabela-wntrzeZnak">
    <w:name w:val="Tabela - wnętrze Znak"/>
    <w:basedOn w:val="Domylnaczcionkaakapitu"/>
    <w:link w:val="Tabela-wntrze"/>
    <w:rsid w:val="00331AC7"/>
    <w:rPr>
      <w:rFonts w:eastAsia="Times New Roman" w:cs="Times New Roman"/>
      <w:sz w:val="20"/>
      <w:szCs w:val="24"/>
      <w:lang w:eastAsia="pl-PL"/>
    </w:rPr>
  </w:style>
  <w:style w:type="paragraph" w:customStyle="1" w:styleId="Tabela">
    <w:name w:val="Tabela"/>
    <w:basedOn w:val="Legenda"/>
    <w:autoRedefine/>
    <w:qFormat/>
    <w:rsid w:val="00331AC7"/>
    <w:pPr>
      <w:tabs>
        <w:tab w:val="left" w:pos="765"/>
      </w:tabs>
      <w:spacing w:before="360" w:after="60"/>
      <w:ind w:left="765" w:hanging="765"/>
    </w:pPr>
    <w:rPr>
      <w:rFonts w:eastAsia="Calibri" w:cs="Times New Roman"/>
      <w:b/>
      <w:bCs/>
      <w:i w:val="0"/>
      <w:iCs w:val="0"/>
      <w:color w:val="auto"/>
      <w:sz w:val="22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331AC7"/>
    <w:pPr>
      <w:tabs>
        <w:tab w:val="left" w:pos="284"/>
      </w:tabs>
      <w:spacing w:after="200" w:line="240" w:lineRule="auto"/>
      <w:ind w:firstLine="567"/>
      <w:jc w:val="both"/>
    </w:pPr>
    <w:rPr>
      <w:rFonts w:cs="Times New Roman (Tekst podstawo"/>
      <w:i/>
      <w:iCs/>
      <w:color w:val="44546A" w:themeColor="text2"/>
      <w:sz w:val="18"/>
      <w:szCs w:val="18"/>
    </w:rPr>
  </w:style>
  <w:style w:type="paragraph" w:customStyle="1" w:styleId="Tabela-przypis">
    <w:name w:val="Tabela - przypis"/>
    <w:basedOn w:val="Normalny"/>
    <w:qFormat/>
    <w:rsid w:val="00331AC7"/>
    <w:pPr>
      <w:tabs>
        <w:tab w:val="left" w:pos="284"/>
      </w:tabs>
      <w:autoSpaceDE w:val="0"/>
      <w:autoSpaceDN w:val="0"/>
      <w:adjustRightInd w:val="0"/>
      <w:spacing w:before="60" w:after="180" w:line="240" w:lineRule="auto"/>
      <w:ind w:firstLine="567"/>
      <w:contextualSpacing/>
      <w:jc w:val="both"/>
    </w:pPr>
    <w:rPr>
      <w:rFonts w:eastAsia="Calibri" w:cs="Times New Roman"/>
      <w:i/>
      <w:sz w:val="18"/>
      <w:szCs w:val="20"/>
    </w:rPr>
  </w:style>
  <w:style w:type="paragraph" w:styleId="Tytu">
    <w:name w:val="Title"/>
    <w:basedOn w:val="Normalny"/>
    <w:next w:val="Normalny"/>
    <w:link w:val="TytuZnak"/>
    <w:autoRedefine/>
    <w:qFormat/>
    <w:rsid w:val="00BC6DEF"/>
    <w:pPr>
      <w:spacing w:before="360" w:after="240" w:line="240" w:lineRule="auto"/>
      <w:contextualSpacing/>
      <w:jc w:val="center"/>
    </w:pPr>
    <w:rPr>
      <w:rFonts w:eastAsiaTheme="majorEastAsia" w:cstheme="majorBidi"/>
      <w:b/>
      <w:bCs/>
      <w:smallCaps/>
      <w:kern w:val="28"/>
      <w:szCs w:val="56"/>
    </w:rPr>
  </w:style>
  <w:style w:type="character" w:customStyle="1" w:styleId="TytuZnak">
    <w:name w:val="Tytuł Znak"/>
    <w:basedOn w:val="Domylnaczcionkaakapitu"/>
    <w:link w:val="Tytu"/>
    <w:rsid w:val="00BC6DEF"/>
    <w:rPr>
      <w:rFonts w:eastAsiaTheme="majorEastAsia" w:cstheme="majorBidi"/>
      <w:b/>
      <w:bCs/>
      <w:smallCaps/>
      <w:kern w:val="28"/>
      <w:szCs w:val="56"/>
    </w:rPr>
  </w:style>
  <w:style w:type="paragraph" w:customStyle="1" w:styleId="Wykres">
    <w:name w:val="Wykres"/>
    <w:basedOn w:val="Normalny"/>
    <w:qFormat/>
    <w:rsid w:val="00331AC7"/>
    <w:pPr>
      <w:tabs>
        <w:tab w:val="left" w:pos="284"/>
        <w:tab w:val="left" w:pos="993"/>
      </w:tabs>
      <w:spacing w:before="120" w:after="60" w:line="240" w:lineRule="auto"/>
      <w:ind w:left="993" w:hanging="993"/>
    </w:pPr>
    <w:rPr>
      <w:rFonts w:eastAsia="Calibri" w:cs="Times New Roman"/>
      <w:b/>
      <w:bCs/>
      <w:szCs w:val="20"/>
    </w:rPr>
  </w:style>
  <w:style w:type="paragraph" w:customStyle="1" w:styleId="Wykres-rdo">
    <w:name w:val="Wykres - źródło"/>
    <w:basedOn w:val="Normalny"/>
    <w:qFormat/>
    <w:rsid w:val="00331AC7"/>
    <w:pPr>
      <w:tabs>
        <w:tab w:val="left" w:pos="284"/>
      </w:tabs>
      <w:autoSpaceDE w:val="0"/>
      <w:autoSpaceDN w:val="0"/>
      <w:adjustRightInd w:val="0"/>
      <w:spacing w:before="60" w:after="180" w:line="240" w:lineRule="auto"/>
      <w:ind w:firstLine="567"/>
      <w:jc w:val="center"/>
    </w:pPr>
    <w:rPr>
      <w:rFonts w:eastAsia="Calibri" w:cs="Times New Roman"/>
      <w:i/>
      <w:sz w:val="18"/>
      <w:szCs w:val="20"/>
    </w:rPr>
  </w:style>
  <w:style w:type="paragraph" w:styleId="Bezodstpw">
    <w:name w:val="No Spacing"/>
    <w:aliases w:val="Skróty"/>
    <w:autoRedefine/>
    <w:uiPriority w:val="1"/>
    <w:qFormat/>
    <w:rsid w:val="00331AC7"/>
    <w:pPr>
      <w:tabs>
        <w:tab w:val="left" w:pos="2552"/>
      </w:tabs>
      <w:spacing w:after="0" w:line="360" w:lineRule="auto"/>
      <w:jc w:val="both"/>
    </w:pPr>
  </w:style>
  <w:style w:type="character" w:customStyle="1" w:styleId="Nagwek1Znak">
    <w:name w:val="Nagłówek 1 Znak"/>
    <w:basedOn w:val="Domylnaczcionkaakapitu"/>
    <w:link w:val="Nagwek1"/>
    <w:uiPriority w:val="9"/>
    <w:rsid w:val="00174920"/>
    <w:rPr>
      <w:rFonts w:eastAsia="Times New Roman" w:cstheme="majorBidi"/>
      <w:b/>
      <w:color w:val="000000" w:themeColor="text1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1AC7"/>
    <w:rPr>
      <w:rFonts w:eastAsiaTheme="majorEastAsia" w:cstheme="majorBidi"/>
      <w:b/>
      <w:szCs w:val="26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31AC7"/>
    <w:rPr>
      <w:rFonts w:eastAsiaTheme="majorEastAsia" w:cstheme="majorBidi"/>
      <w:b/>
      <w:color w:val="000000" w:themeColor="text1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1AC7"/>
    <w:pPr>
      <w:numPr>
        <w:ilvl w:val="1"/>
      </w:numPr>
      <w:tabs>
        <w:tab w:val="left" w:pos="284"/>
      </w:tabs>
      <w:spacing w:line="264" w:lineRule="auto"/>
      <w:ind w:firstLine="567"/>
      <w:jc w:val="both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31AC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331AC7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qFormat/>
    <w:rsid w:val="00331AC7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331AC7"/>
    <w:rPr>
      <w:i/>
      <w:i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331AC7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331AC7"/>
    <w:pPr>
      <w:tabs>
        <w:tab w:val="left" w:pos="284"/>
      </w:tabs>
      <w:spacing w:before="200" w:line="264" w:lineRule="auto"/>
      <w:ind w:left="864" w:right="864" w:firstLine="567"/>
      <w:jc w:val="center"/>
    </w:pPr>
    <w:rPr>
      <w:rFonts w:cs="Times New Roman (Tekst podstawo"/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31AC7"/>
    <w:rPr>
      <w:rFonts w:cs="Times New Roman (Tekst podstawo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31AC7"/>
    <w:pPr>
      <w:pBdr>
        <w:top w:val="single" w:sz="4" w:space="10" w:color="4472C4" w:themeColor="accent1"/>
        <w:bottom w:val="single" w:sz="4" w:space="10" w:color="4472C4" w:themeColor="accent1"/>
      </w:pBdr>
      <w:tabs>
        <w:tab w:val="left" w:pos="284"/>
      </w:tabs>
      <w:spacing w:before="360" w:after="360" w:line="264" w:lineRule="auto"/>
      <w:ind w:left="864" w:right="864" w:firstLine="567"/>
      <w:jc w:val="center"/>
    </w:pPr>
    <w:rPr>
      <w:rFonts w:cs="Times New Roman (Tekst podstawo"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31AC7"/>
    <w:rPr>
      <w:rFonts w:cs="Times New Roman (Tekst podstawo"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331AC7"/>
    <w:rPr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331AC7"/>
    <w:rPr>
      <w:b/>
      <w:bCs/>
      <w:i/>
      <w:iCs/>
      <w:spacing w:val="5"/>
    </w:rPr>
  </w:style>
  <w:style w:type="paragraph" w:styleId="Akapitzlist">
    <w:name w:val="List Paragraph"/>
    <w:basedOn w:val="Normalny"/>
    <w:autoRedefine/>
    <w:uiPriority w:val="34"/>
    <w:qFormat/>
    <w:rsid w:val="00BC6DEF"/>
    <w:pPr>
      <w:numPr>
        <w:numId w:val="12"/>
      </w:numPr>
      <w:tabs>
        <w:tab w:val="left" w:pos="284"/>
      </w:tabs>
      <w:spacing w:after="240" w:line="264" w:lineRule="auto"/>
      <w:ind w:left="641" w:hanging="357"/>
      <w:contextualSpacing/>
      <w:jc w:val="both"/>
    </w:pPr>
    <w:rPr>
      <w:rFonts w:cs="Times New Roman (Tekst podstawo"/>
    </w:rPr>
  </w:style>
  <w:style w:type="paragraph" w:styleId="Stopka">
    <w:name w:val="footer"/>
    <w:aliases w:val="Żródło"/>
    <w:basedOn w:val="Normalny"/>
    <w:link w:val="StopkaZnak"/>
    <w:autoRedefine/>
    <w:uiPriority w:val="99"/>
    <w:unhideWhenUsed/>
    <w:rsid w:val="00331AC7"/>
    <w:pPr>
      <w:pBdr>
        <w:top w:val="single" w:sz="6" w:space="1" w:color="C00000"/>
      </w:pBdr>
      <w:tabs>
        <w:tab w:val="left" w:pos="284"/>
        <w:tab w:val="center" w:pos="4536"/>
      </w:tabs>
      <w:spacing w:after="240" w:line="240" w:lineRule="auto"/>
      <w:ind w:left="7371" w:firstLine="567"/>
      <w:jc w:val="right"/>
    </w:pPr>
    <w:rPr>
      <w:rFonts w:cs="Times New Roman (Tekst podstawo"/>
      <w:i/>
      <w:sz w:val="16"/>
      <w:szCs w:val="16"/>
    </w:rPr>
  </w:style>
  <w:style w:type="character" w:customStyle="1" w:styleId="StopkaZnak">
    <w:name w:val="Stopka Znak"/>
    <w:aliases w:val="Żródło Znak"/>
    <w:basedOn w:val="Domylnaczcionkaakapitu"/>
    <w:link w:val="Stopka"/>
    <w:uiPriority w:val="99"/>
    <w:rsid w:val="00331AC7"/>
    <w:rPr>
      <w:rFonts w:cs="Times New Roman (Tekst podstawo"/>
      <w:i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331AC7"/>
    <w:pPr>
      <w:tabs>
        <w:tab w:val="left" w:pos="284"/>
      </w:tabs>
      <w:spacing w:after="0" w:line="264" w:lineRule="auto"/>
      <w:ind w:firstLine="567"/>
      <w:jc w:val="center"/>
    </w:pPr>
    <w:rPr>
      <w:b/>
      <w:bCs/>
      <w:color w:val="000000" w:themeColor="text1"/>
      <w:spacing w:val="-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1AC7"/>
    <w:rPr>
      <w:b/>
      <w:bCs/>
      <w:color w:val="000000" w:themeColor="text1"/>
      <w:spacing w:val="-6"/>
    </w:rPr>
  </w:style>
  <w:style w:type="paragraph" w:styleId="Tekstpodstawowywcity">
    <w:name w:val="Body Text Indent"/>
    <w:basedOn w:val="Normalny"/>
    <w:link w:val="TekstpodstawowywcityZnak"/>
    <w:autoRedefine/>
    <w:uiPriority w:val="99"/>
    <w:unhideWhenUsed/>
    <w:rsid w:val="00331AC7"/>
    <w:pPr>
      <w:tabs>
        <w:tab w:val="left" w:pos="284"/>
      </w:tabs>
      <w:spacing w:after="0" w:line="269" w:lineRule="auto"/>
      <w:ind w:firstLine="284"/>
      <w:jc w:val="both"/>
    </w:pPr>
    <w:rPr>
      <w:rFonts w:cs="Times New Roman (Tekst podstaw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1AC7"/>
    <w:rPr>
      <w:rFonts w:cs="Times New Roman (Tekst podstawo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31AC7"/>
    <w:pPr>
      <w:tabs>
        <w:tab w:val="left" w:pos="284"/>
      </w:tabs>
      <w:spacing w:after="0" w:line="264" w:lineRule="auto"/>
      <w:ind w:firstLine="567"/>
      <w:jc w:val="center"/>
    </w:pPr>
    <w:rPr>
      <w:rFonts w:cs="Times New Roman (Tekst podstawo"/>
      <w:b/>
      <w:sz w:val="4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31AC7"/>
    <w:rPr>
      <w:rFonts w:cs="Times New Roman (Tekst podstawo"/>
      <w:b/>
      <w:sz w:val="48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31AC7"/>
    <w:pPr>
      <w:tabs>
        <w:tab w:val="left" w:pos="284"/>
      </w:tabs>
      <w:spacing w:after="0" w:line="264" w:lineRule="auto"/>
      <w:ind w:firstLine="567"/>
      <w:jc w:val="both"/>
    </w:pPr>
    <w:rPr>
      <w:rFonts w:cs="Times New Roman (Tekst podstawo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31AC7"/>
    <w:rPr>
      <w:rFonts w:cs="Times New Roman (Tekst podstawo"/>
    </w:rPr>
  </w:style>
  <w:style w:type="character" w:customStyle="1" w:styleId="Nagwek4Znak">
    <w:name w:val="Nagłówek 4 Znak"/>
    <w:basedOn w:val="Domylnaczcionkaakapitu"/>
    <w:link w:val="Nagwek4"/>
    <w:uiPriority w:val="9"/>
    <w:rsid w:val="00E542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notatki">
    <w:name w:val="Note Heading"/>
    <w:basedOn w:val="Normalny"/>
    <w:next w:val="Normalny"/>
    <w:link w:val="NagweknotatkiZnak"/>
    <w:autoRedefine/>
    <w:uiPriority w:val="99"/>
    <w:unhideWhenUsed/>
    <w:rsid w:val="002528B8"/>
    <w:pPr>
      <w:tabs>
        <w:tab w:val="left" w:pos="0"/>
        <w:tab w:val="left" w:leader="dot" w:pos="9241"/>
      </w:tabs>
      <w:spacing w:after="0" w:line="276" w:lineRule="auto"/>
      <w:jc w:val="both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2528B8"/>
  </w:style>
  <w:style w:type="paragraph" w:styleId="Tekstprzypisudolnego">
    <w:name w:val="footnote text"/>
    <w:basedOn w:val="Normalny"/>
    <w:link w:val="TekstprzypisudolnegoZnak"/>
    <w:semiHidden/>
    <w:rsid w:val="00174920"/>
    <w:pPr>
      <w:spacing w:after="0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4920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74920"/>
    <w:rPr>
      <w:vertAlign w:val="superscript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C109B"/>
    <w:pPr>
      <w:spacing w:after="0" w:line="240" w:lineRule="auto"/>
      <w:ind w:left="240" w:hanging="240"/>
    </w:pPr>
  </w:style>
  <w:style w:type="paragraph" w:styleId="Nagwekindeksu">
    <w:name w:val="index heading"/>
    <w:basedOn w:val="Normalny"/>
    <w:next w:val="Indeks1"/>
    <w:uiPriority w:val="99"/>
    <w:unhideWhenUsed/>
    <w:rsid w:val="001C109B"/>
    <w:rPr>
      <w:rFonts w:asciiTheme="majorHAnsi" w:eastAsiaTheme="majorEastAsia" w:hAnsiTheme="majorHAnsi" w:cstheme="majorBidi"/>
      <w:b/>
      <w:bCs/>
    </w:rPr>
  </w:style>
  <w:style w:type="paragraph" w:styleId="Listanumerowana">
    <w:name w:val="List Number"/>
    <w:basedOn w:val="Normalny"/>
    <w:autoRedefine/>
    <w:uiPriority w:val="99"/>
    <w:unhideWhenUsed/>
    <w:rsid w:val="00B85B25"/>
    <w:pPr>
      <w:numPr>
        <w:numId w:val="2"/>
      </w:numPr>
      <w:spacing w:before="120" w:after="60"/>
      <w:ind w:left="567" w:hanging="142"/>
      <w:contextualSpacing/>
      <w:jc w:val="both"/>
    </w:pPr>
    <w:rPr>
      <w:b/>
    </w:rPr>
  </w:style>
  <w:style w:type="paragraph" w:styleId="Listanumerowana2">
    <w:name w:val="List Number 2"/>
    <w:basedOn w:val="Normalny"/>
    <w:uiPriority w:val="99"/>
    <w:unhideWhenUsed/>
    <w:rsid w:val="00B85B25"/>
    <w:pPr>
      <w:numPr>
        <w:numId w:val="3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B85B25"/>
    <w:pPr>
      <w:numPr>
        <w:numId w:val="4"/>
      </w:numPr>
      <w:contextualSpacing/>
    </w:pPr>
  </w:style>
  <w:style w:type="paragraph" w:styleId="Listanumerowana4">
    <w:name w:val="List Number 4"/>
    <w:basedOn w:val="Normalny"/>
    <w:uiPriority w:val="99"/>
    <w:unhideWhenUsed/>
    <w:rsid w:val="00B85B25"/>
    <w:pPr>
      <w:numPr>
        <w:numId w:val="5"/>
      </w:numPr>
      <w:contextualSpacing/>
    </w:pPr>
  </w:style>
  <w:style w:type="paragraph" w:styleId="Listanumerowana5">
    <w:name w:val="List Number 5"/>
    <w:basedOn w:val="Normalny"/>
    <w:uiPriority w:val="99"/>
    <w:unhideWhenUsed/>
    <w:rsid w:val="00B85B25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B85B25"/>
    <w:pPr>
      <w:numPr>
        <w:numId w:val="8"/>
      </w:numPr>
      <w:contextualSpacing/>
    </w:pPr>
  </w:style>
  <w:style w:type="paragraph" w:styleId="Lista-kontynuacja">
    <w:name w:val="List Continue"/>
    <w:basedOn w:val="Normalny"/>
    <w:autoRedefine/>
    <w:uiPriority w:val="99"/>
    <w:unhideWhenUsed/>
    <w:rsid w:val="002528B8"/>
    <w:pPr>
      <w:spacing w:before="120" w:after="120"/>
      <w:ind w:left="284"/>
      <w:contextualSpacing/>
    </w:pPr>
  </w:style>
  <w:style w:type="paragraph" w:styleId="Lista-kontynuacja2">
    <w:name w:val="List Continue 2"/>
    <w:basedOn w:val="Normalny"/>
    <w:autoRedefine/>
    <w:uiPriority w:val="99"/>
    <w:unhideWhenUsed/>
    <w:rsid w:val="00BC6DEF"/>
    <w:pPr>
      <w:spacing w:after="120"/>
      <w:ind w:left="566"/>
      <w:contextualSpacing/>
    </w:pPr>
    <w:rPr>
      <w:b/>
    </w:rPr>
  </w:style>
  <w:style w:type="table" w:styleId="Tabela-Siatka">
    <w:name w:val="Table Grid"/>
    <w:basedOn w:val="Standardowy"/>
    <w:uiPriority w:val="39"/>
    <w:rsid w:val="00874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Dagmara</dc:creator>
  <cp:keywords/>
  <dc:description/>
  <cp:lastModifiedBy>Urszula Kasica</cp:lastModifiedBy>
  <cp:revision>2</cp:revision>
  <dcterms:created xsi:type="dcterms:W3CDTF">2021-01-12T06:46:00Z</dcterms:created>
  <dcterms:modified xsi:type="dcterms:W3CDTF">2021-01-12T06:46:00Z</dcterms:modified>
</cp:coreProperties>
</file>