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D929" w14:textId="13F9F620" w:rsidR="000F69A0" w:rsidRDefault="005D14F5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702ADB">
        <w:rPr>
          <w:rFonts w:ascii="Liberation Serif" w:hAnsi="Liberation Serif" w:cs="Liberation Serif"/>
          <w:sz w:val="20"/>
          <w:szCs w:val="20"/>
        </w:rPr>
        <w:t>9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14:paraId="4DA0A9A0" w14:textId="50565B63" w:rsidR="00484F88" w:rsidRDefault="008444E7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702ADB">
        <w:rPr>
          <w:rFonts w:ascii="Liberation Serif" w:hAnsi="Liberation Serif" w:cs="Liberation Serif"/>
          <w:sz w:val="20"/>
          <w:szCs w:val="20"/>
        </w:rPr>
        <w:t>9</w:t>
      </w:r>
      <w:r w:rsidR="006923A7">
        <w:rPr>
          <w:rFonts w:ascii="Liberation Serif" w:hAnsi="Liberation Serif" w:cs="Liberation Serif"/>
          <w:sz w:val="20"/>
          <w:szCs w:val="20"/>
        </w:rPr>
        <w:t>.202</w:t>
      </w:r>
      <w:r w:rsidR="00EB051D">
        <w:rPr>
          <w:rFonts w:ascii="Liberation Serif" w:hAnsi="Liberation Serif" w:cs="Liberation Serif"/>
          <w:sz w:val="20"/>
          <w:szCs w:val="20"/>
        </w:rPr>
        <w:t>2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14:paraId="27982DA7" w14:textId="77777777"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14:paraId="141C20EF" w14:textId="77777777" w:rsidR="007823C5" w:rsidRPr="00E824C6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14:paraId="16282C52" w14:textId="77777777" w:rsidR="007823C5" w:rsidRPr="00E824C6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E824C6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E824C6">
        <w:rPr>
          <w:rFonts w:ascii="Liberation Serif" w:hAnsi="Liberation Serif" w:cs="Liberation Serif"/>
          <w:b/>
          <w:sz w:val="24"/>
          <w:szCs w:val="24"/>
          <w:u w:val="single"/>
        </w:rPr>
        <w:t>e</w:t>
      </w:r>
    </w:p>
    <w:p w14:paraId="1E3901CF" w14:textId="77777777" w:rsidR="00804F07" w:rsidRPr="00E824C6" w:rsidRDefault="00155E79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E824C6">
        <w:rPr>
          <w:rFonts w:ascii="Liberation Serif" w:hAnsi="Liberation Serif" w:cs="Liberation Serif"/>
          <w:b/>
          <w:sz w:val="24"/>
          <w:szCs w:val="24"/>
        </w:rPr>
        <w:t>określające zakres zamówienia, jaki zostanie wykonany przez poszczególnych wykonawców wspólnie ubiegających się o udzielenie zamówienia</w:t>
      </w:r>
    </w:p>
    <w:p w14:paraId="0C0728A3" w14:textId="77777777" w:rsidR="00D168CC" w:rsidRPr="00E824C6" w:rsidRDefault="00D168CC" w:rsidP="00155E79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14:paraId="09AE9ECE" w14:textId="77777777" w:rsidR="00845B9D" w:rsidRPr="00E824C6" w:rsidRDefault="00845B9D" w:rsidP="00845B9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E824C6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Nazwa i adres pełnomocnika Wykonawców </w:t>
      </w:r>
      <w:r w:rsidRPr="00E824C6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wspólnie ubiegających się o udzielenie zamówienia</w:t>
      </w:r>
      <w:r w:rsidRPr="00E824C6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: </w:t>
      </w:r>
    </w:p>
    <w:p w14:paraId="0B0EF10C" w14:textId="77777777" w:rsidR="00845B9D" w:rsidRPr="00E824C6" w:rsidRDefault="00845B9D" w:rsidP="00845B9D">
      <w:pPr>
        <w:spacing w:after="0" w:line="240" w:lineRule="auto"/>
        <w:ind w:right="6010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14:paraId="57421347" w14:textId="77777777" w:rsidR="00845B9D" w:rsidRPr="00E824C6" w:rsidRDefault="00845B9D" w:rsidP="00845B9D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E824C6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CEA744B" w14:textId="77777777" w:rsidR="00582C9D" w:rsidRPr="00E824C6" w:rsidRDefault="00845B9D" w:rsidP="00845B9D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E824C6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97C317E" w14:textId="77777777" w:rsidR="001C4D92" w:rsidRPr="00E824C6" w:rsidRDefault="001C4D92" w:rsidP="00D85596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C839D37" w14:textId="27019A64" w:rsidR="00845B9D" w:rsidRDefault="00845B9D" w:rsidP="00DE149D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824C6">
        <w:rPr>
          <w:rFonts w:ascii="Liberation Serif" w:hAnsi="Liberation Serif" w:cs="Liberation Serif"/>
          <w:sz w:val="24"/>
          <w:szCs w:val="24"/>
        </w:rPr>
        <w:t xml:space="preserve">W związku ze wspólnym ubieganiem się o udzielenie zamówienia pn.: </w:t>
      </w:r>
      <w:r w:rsidRPr="00E824C6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„</w:t>
      </w:r>
      <w:bookmarkStart w:id="0" w:name="_Hlk107232091"/>
      <w:r w:rsidR="00702ADB" w:rsidRPr="00702ADB">
        <w:rPr>
          <w:rFonts w:ascii="Liberation Serif" w:eastAsia="+mn-ea" w:hAnsi="Liberation Serif" w:cs="Liberation Serif"/>
          <w:b/>
          <w:bCs/>
          <w:color w:val="000000"/>
          <w:sz w:val="24"/>
          <w:szCs w:val="24"/>
          <w:lang w:bidi="pl-PL"/>
        </w:rPr>
        <w:t>Założenie bazy danych BDOT 500 oraz GESUT dla jednostki ewidencyjnej - gminy Stara Kamienica</w:t>
      </w:r>
      <w:bookmarkEnd w:id="0"/>
      <w:r w:rsidRPr="00E824C6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717D89">
        <w:rPr>
          <w:rFonts w:ascii="Liberation Serif" w:hAnsi="Liberation Serif" w:cs="Liberation Serif"/>
          <w:sz w:val="24"/>
          <w:szCs w:val="24"/>
        </w:rPr>
        <w:t xml:space="preserve"> </w:t>
      </w:r>
      <w:r w:rsidR="00EB051D">
        <w:rPr>
          <w:rFonts w:ascii="Liberation Serif" w:hAnsi="Liberation Serif" w:cs="Liberation Serif"/>
          <w:sz w:val="24"/>
          <w:szCs w:val="24"/>
        </w:rPr>
        <w:t>-</w:t>
      </w:r>
      <w:r w:rsidR="00717D89">
        <w:rPr>
          <w:rFonts w:ascii="Liberation Serif" w:hAnsi="Liberation Serif" w:cs="Liberation Serif"/>
          <w:sz w:val="24"/>
          <w:szCs w:val="24"/>
        </w:rPr>
        <w:t xml:space="preserve"> </w:t>
      </w:r>
      <w:r w:rsidRPr="00E824C6">
        <w:rPr>
          <w:rFonts w:ascii="Liberation Serif" w:hAnsi="Liberation Serif" w:cs="Liberation Serif"/>
          <w:sz w:val="24"/>
          <w:szCs w:val="24"/>
        </w:rPr>
        <w:t xml:space="preserve">w ramach postępowania prowadzonego przez </w:t>
      </w:r>
      <w:r w:rsidRPr="00E824C6">
        <w:rPr>
          <w:rFonts w:ascii="Liberation Serif" w:hAnsi="Liberation Serif" w:cs="Liberation Serif"/>
          <w:b/>
          <w:sz w:val="24"/>
          <w:szCs w:val="24"/>
        </w:rPr>
        <w:t xml:space="preserve">Powiat Karkonoski </w:t>
      </w:r>
      <w:r w:rsidR="00EB051D">
        <w:rPr>
          <w:rFonts w:ascii="Liberation Serif" w:hAnsi="Liberation Serif" w:cs="Liberation Serif"/>
          <w:b/>
          <w:sz w:val="24"/>
          <w:szCs w:val="24"/>
        </w:rPr>
        <w:t>-</w:t>
      </w:r>
      <w:r w:rsidRPr="00E824C6">
        <w:rPr>
          <w:rFonts w:ascii="Liberation Serif" w:hAnsi="Liberation Serif" w:cs="Liberation Serif"/>
          <w:b/>
          <w:sz w:val="24"/>
          <w:szCs w:val="24"/>
        </w:rPr>
        <w:t xml:space="preserve"> Starostwo Powiatowe </w:t>
      </w:r>
      <w:r w:rsidR="004C0058">
        <w:rPr>
          <w:rFonts w:ascii="Liberation Serif" w:hAnsi="Liberation Serif" w:cs="Liberation Serif"/>
          <w:b/>
          <w:sz w:val="24"/>
          <w:szCs w:val="24"/>
        </w:rPr>
        <w:br/>
      </w:r>
      <w:r w:rsidRPr="00E824C6">
        <w:rPr>
          <w:rFonts w:ascii="Liberation Serif" w:hAnsi="Liberation Serif" w:cs="Liberation Serif"/>
          <w:b/>
          <w:sz w:val="24"/>
          <w:szCs w:val="24"/>
        </w:rPr>
        <w:t>w Jeleniej Górze</w:t>
      </w:r>
      <w:r w:rsidR="00717D89">
        <w:rPr>
          <w:rFonts w:ascii="Liberation Serif" w:hAnsi="Liberation Serif" w:cs="Liberation Serif"/>
          <w:sz w:val="24"/>
          <w:szCs w:val="24"/>
        </w:rPr>
        <w:t xml:space="preserve"> </w:t>
      </w:r>
      <w:r w:rsidR="00EB051D">
        <w:rPr>
          <w:rFonts w:ascii="Liberation Serif" w:hAnsi="Liberation Serif" w:cs="Liberation Serif"/>
          <w:sz w:val="24"/>
          <w:szCs w:val="24"/>
        </w:rPr>
        <w:t>-</w:t>
      </w:r>
      <w:r w:rsidR="00717D89">
        <w:rPr>
          <w:rFonts w:ascii="Liberation Serif" w:hAnsi="Liberation Serif" w:cs="Liberation Serif"/>
          <w:sz w:val="24"/>
          <w:szCs w:val="24"/>
        </w:rPr>
        <w:t xml:space="preserve"> </w:t>
      </w:r>
      <w:r w:rsidRPr="00E824C6">
        <w:rPr>
          <w:rFonts w:ascii="Liberation Serif" w:hAnsi="Liberation Serif" w:cs="Liberation Serif"/>
          <w:sz w:val="24"/>
          <w:szCs w:val="24"/>
        </w:rPr>
        <w:t>przez następujących Wykonawców:</w:t>
      </w:r>
    </w:p>
    <w:p w14:paraId="40333D25" w14:textId="77777777" w:rsidR="00717D89" w:rsidRPr="00717D89" w:rsidRDefault="00717D89" w:rsidP="00845B9D">
      <w:pPr>
        <w:spacing w:after="0" w:line="312" w:lineRule="auto"/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454"/>
        <w:gridCol w:w="3931"/>
      </w:tblGrid>
      <w:tr w:rsidR="00845B9D" w:rsidRPr="00E824C6" w14:paraId="190499A0" w14:textId="77777777" w:rsidTr="00717D89">
        <w:tc>
          <w:tcPr>
            <w:tcW w:w="567" w:type="dxa"/>
          </w:tcPr>
          <w:p w14:paraId="08BD7914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>Lp.</w:t>
            </w:r>
          </w:p>
        </w:tc>
        <w:tc>
          <w:tcPr>
            <w:tcW w:w="4536" w:type="dxa"/>
          </w:tcPr>
          <w:p w14:paraId="67DAB66D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>Nazwa Wykonawcy</w:t>
            </w:r>
            <w:r w:rsidR="001945A8" w:rsidRPr="00E824C6">
              <w:rPr>
                <w:rFonts w:ascii="Liberation Serif" w:hAnsi="Liberation Serif" w:cs="Liberation Serif"/>
                <w:b/>
                <w:color w:val="000000"/>
              </w:rPr>
              <w:t xml:space="preserve"> </w:t>
            </w:r>
          </w:p>
        </w:tc>
        <w:tc>
          <w:tcPr>
            <w:tcW w:w="3999" w:type="dxa"/>
          </w:tcPr>
          <w:p w14:paraId="4C955C59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>Adres Wykonawcy</w:t>
            </w:r>
            <w:r w:rsidR="001945A8" w:rsidRPr="00E824C6">
              <w:rPr>
                <w:rFonts w:ascii="Liberation Serif" w:hAnsi="Liberation Serif" w:cs="Liberation Serif"/>
                <w:b/>
                <w:color w:val="000000"/>
              </w:rPr>
              <w:t xml:space="preserve"> </w:t>
            </w:r>
          </w:p>
        </w:tc>
      </w:tr>
      <w:tr w:rsidR="00845B9D" w:rsidRPr="00E824C6" w14:paraId="4210E813" w14:textId="77777777" w:rsidTr="00717D89">
        <w:tc>
          <w:tcPr>
            <w:tcW w:w="567" w:type="dxa"/>
          </w:tcPr>
          <w:p w14:paraId="60865A0D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36" w:type="dxa"/>
          </w:tcPr>
          <w:p w14:paraId="1D399724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99" w:type="dxa"/>
          </w:tcPr>
          <w:p w14:paraId="45680191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5B9D" w:rsidRPr="00E824C6" w14:paraId="70AB96F8" w14:textId="77777777" w:rsidTr="00717D89">
        <w:tc>
          <w:tcPr>
            <w:tcW w:w="567" w:type="dxa"/>
          </w:tcPr>
          <w:p w14:paraId="1DA3F6EC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36" w:type="dxa"/>
          </w:tcPr>
          <w:p w14:paraId="3644834B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99" w:type="dxa"/>
          </w:tcPr>
          <w:p w14:paraId="7D6D99A0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5B9D" w:rsidRPr="00E824C6" w14:paraId="2D37BF16" w14:textId="77777777" w:rsidTr="00717D89">
        <w:tc>
          <w:tcPr>
            <w:tcW w:w="567" w:type="dxa"/>
          </w:tcPr>
          <w:p w14:paraId="01CB8E13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36" w:type="dxa"/>
          </w:tcPr>
          <w:p w14:paraId="79162A9E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99" w:type="dxa"/>
          </w:tcPr>
          <w:p w14:paraId="626DE6AF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5B9D" w:rsidRPr="00E824C6" w14:paraId="7FBDE25B" w14:textId="77777777" w:rsidTr="00717D89">
        <w:tc>
          <w:tcPr>
            <w:tcW w:w="567" w:type="dxa"/>
          </w:tcPr>
          <w:p w14:paraId="4EAA7DF7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36" w:type="dxa"/>
          </w:tcPr>
          <w:p w14:paraId="7DAF57CD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99" w:type="dxa"/>
          </w:tcPr>
          <w:p w14:paraId="4AC842F7" w14:textId="77777777"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32A1BB17" w14:textId="77777777" w:rsidR="002E26D4" w:rsidRPr="002E26D4" w:rsidRDefault="002E26D4" w:rsidP="002E26D4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2E26D4">
        <w:rPr>
          <w:rFonts w:ascii="Liberation Serif" w:hAnsi="Liberation Serif" w:cs="Liberation Serif"/>
          <w:i/>
          <w:sz w:val="20"/>
          <w:szCs w:val="20"/>
        </w:rPr>
        <w:t>(rozszerzyć w miarę potrzeb)</w:t>
      </w:r>
    </w:p>
    <w:p w14:paraId="019328EB" w14:textId="77777777" w:rsidR="00845B9D" w:rsidRPr="002E26D4" w:rsidRDefault="00845B9D" w:rsidP="00845B9D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14:paraId="05955E65" w14:textId="04CD322B" w:rsidR="0079713A" w:rsidRPr="00E824C6" w:rsidRDefault="00AC6B2D" w:rsidP="00845B9D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C6B2D">
        <w:rPr>
          <w:rFonts w:ascii="Liberation Serif" w:hAnsi="Liberation Serif" w:cs="Liberation Serif"/>
          <w:sz w:val="24"/>
          <w:szCs w:val="24"/>
        </w:rPr>
        <w:t xml:space="preserve">oświadczam, że </w:t>
      </w:r>
      <w:r w:rsidR="00EB051D">
        <w:rPr>
          <w:rFonts w:ascii="Liberation Serif" w:hAnsi="Liberation Serif" w:cs="Liberation Serif"/>
          <w:sz w:val="24"/>
          <w:szCs w:val="24"/>
        </w:rPr>
        <w:t>-</w:t>
      </w:r>
      <w:r w:rsidRPr="00AC6B2D">
        <w:rPr>
          <w:rFonts w:ascii="Liberation Serif" w:hAnsi="Liberation Serif" w:cs="Liberation Serif"/>
          <w:sz w:val="24"/>
          <w:szCs w:val="24"/>
        </w:rPr>
        <w:t xml:space="preserve"> w odniesieniu do warunków dotyczących wykształcenia, kwalifikacji zawodowych lub doświadczenia </w:t>
      </w:r>
      <w:r w:rsidR="00EB051D">
        <w:rPr>
          <w:rFonts w:ascii="Liberation Serif" w:hAnsi="Liberation Serif" w:cs="Liberation Serif"/>
          <w:sz w:val="24"/>
          <w:szCs w:val="24"/>
        </w:rPr>
        <w:t>-</w:t>
      </w:r>
      <w:r w:rsidRPr="00AC6B2D">
        <w:rPr>
          <w:rFonts w:ascii="Liberation Serif" w:hAnsi="Liberation Serif" w:cs="Liberation Serif"/>
          <w:sz w:val="24"/>
          <w:szCs w:val="24"/>
        </w:rPr>
        <w:t xml:space="preserve"> usługi będą wykonywane przez tych Wykonawców, którzy</w:t>
      </w:r>
      <w:r w:rsidR="00702ADB">
        <w:rPr>
          <w:rFonts w:ascii="Liberation Serif" w:hAnsi="Liberation Serif" w:cs="Liberation Serif"/>
          <w:sz w:val="24"/>
          <w:szCs w:val="24"/>
        </w:rPr>
        <w:t> </w:t>
      </w:r>
      <w:r w:rsidRPr="00AC6B2D">
        <w:rPr>
          <w:rFonts w:ascii="Liberation Serif" w:hAnsi="Liberation Serif" w:cs="Liberation Serif"/>
          <w:sz w:val="24"/>
          <w:szCs w:val="24"/>
        </w:rPr>
        <w:t>posiadają zdolności wymagane do ich realizacji, w szczególności następujący zakres przedmiotowego zamówienia zostanie zrealizowany przez następujących członków konsorcjum</w:t>
      </w:r>
      <w:r w:rsidR="00B942F6" w:rsidRPr="00B942F6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B942F6">
        <w:rPr>
          <w:rFonts w:ascii="Liberation Serif" w:hAnsi="Liberation Serif" w:cs="Liberation Serif"/>
          <w:sz w:val="24"/>
          <w:szCs w:val="24"/>
        </w:rPr>
        <w:t>/wspólników spółki cywilnej</w:t>
      </w:r>
      <w:r w:rsidR="00B942F6" w:rsidRPr="00B942F6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0924FC" w:rsidRPr="00E824C6">
        <w:rPr>
          <w:rFonts w:ascii="Liberation Serif" w:hAnsi="Liberation Serif" w:cs="Liberation Serif"/>
          <w:sz w:val="24"/>
          <w:szCs w:val="24"/>
        </w:rPr>
        <w:t>:</w:t>
      </w:r>
    </w:p>
    <w:p w14:paraId="4E5303CF" w14:textId="77777777" w:rsidR="00BE7E97" w:rsidRPr="00717D89" w:rsidRDefault="00BE7E97" w:rsidP="00845B9D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4441"/>
        <w:gridCol w:w="3970"/>
      </w:tblGrid>
      <w:tr w:rsidR="001945A8" w:rsidRPr="00E824C6" w14:paraId="31029DA5" w14:textId="77777777" w:rsidTr="001945A8">
        <w:tc>
          <w:tcPr>
            <w:tcW w:w="541" w:type="dxa"/>
          </w:tcPr>
          <w:p w14:paraId="61C60D99" w14:textId="77777777"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>Lp.</w:t>
            </w:r>
          </w:p>
        </w:tc>
        <w:tc>
          <w:tcPr>
            <w:tcW w:w="4562" w:type="dxa"/>
          </w:tcPr>
          <w:p w14:paraId="060488AB" w14:textId="77777777" w:rsidR="001945A8" w:rsidRPr="00E824C6" w:rsidRDefault="008D02A6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8D02A6">
              <w:rPr>
                <w:rFonts w:ascii="Liberation Serif" w:hAnsi="Liberation Serif" w:cs="Liberation Serif"/>
                <w:b/>
                <w:color w:val="000000"/>
              </w:rPr>
              <w:t xml:space="preserve">Zakres realizowanych prac </w:t>
            </w:r>
            <w:r>
              <w:rPr>
                <w:rFonts w:ascii="Liberation Serif" w:hAnsi="Liberation Serif" w:cs="Liberation Serif"/>
                <w:b/>
                <w:color w:val="000000"/>
              </w:rPr>
              <w:br/>
            </w:r>
            <w:r w:rsidRPr="008D02A6">
              <w:rPr>
                <w:rFonts w:ascii="Liberation Serif" w:hAnsi="Liberation Serif" w:cs="Liberation Serif"/>
                <w:b/>
                <w:color w:val="000000"/>
              </w:rPr>
              <w:t>w ramach zamówienia</w:t>
            </w:r>
          </w:p>
        </w:tc>
        <w:tc>
          <w:tcPr>
            <w:tcW w:w="4075" w:type="dxa"/>
          </w:tcPr>
          <w:p w14:paraId="76FBB2AD" w14:textId="77777777" w:rsidR="001945A8" w:rsidRPr="00E824C6" w:rsidRDefault="008D02A6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8D02A6">
              <w:rPr>
                <w:rFonts w:ascii="Liberation Serif" w:hAnsi="Liberation Serif" w:cs="Liberation Serif"/>
                <w:b/>
                <w:color w:val="000000"/>
              </w:rPr>
              <w:t>Nazwa i adres Wykonawcy</w:t>
            </w:r>
            <w:r>
              <w:rPr>
                <w:rFonts w:ascii="Liberation Serif" w:hAnsi="Liberation Serif" w:cs="Liberation Serif"/>
                <w:b/>
                <w:color w:val="000000"/>
              </w:rPr>
              <w:br/>
            </w:r>
            <w:r w:rsidRPr="008D02A6">
              <w:rPr>
                <w:rFonts w:ascii="Liberation Serif" w:hAnsi="Liberation Serif" w:cs="Liberation Serif"/>
                <w:b/>
                <w:color w:val="000000"/>
              </w:rPr>
              <w:t>realizującego wskazany zakres prac</w:t>
            </w:r>
          </w:p>
        </w:tc>
      </w:tr>
      <w:tr w:rsidR="001945A8" w:rsidRPr="00E824C6" w14:paraId="18EE33FD" w14:textId="77777777" w:rsidTr="001945A8">
        <w:tc>
          <w:tcPr>
            <w:tcW w:w="541" w:type="dxa"/>
          </w:tcPr>
          <w:p w14:paraId="4C669417" w14:textId="77777777"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62" w:type="dxa"/>
          </w:tcPr>
          <w:p w14:paraId="164C0555" w14:textId="77777777"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75" w:type="dxa"/>
          </w:tcPr>
          <w:p w14:paraId="7D755296" w14:textId="77777777"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945A8" w:rsidRPr="00E824C6" w14:paraId="31A266CF" w14:textId="77777777" w:rsidTr="001945A8">
        <w:tc>
          <w:tcPr>
            <w:tcW w:w="541" w:type="dxa"/>
          </w:tcPr>
          <w:p w14:paraId="054D2F2E" w14:textId="77777777"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62" w:type="dxa"/>
          </w:tcPr>
          <w:p w14:paraId="7D17A903" w14:textId="77777777"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75" w:type="dxa"/>
          </w:tcPr>
          <w:p w14:paraId="0FBBC5DD" w14:textId="77777777"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945A8" w:rsidRPr="00E824C6" w14:paraId="6370D2F9" w14:textId="77777777" w:rsidTr="001945A8">
        <w:tc>
          <w:tcPr>
            <w:tcW w:w="541" w:type="dxa"/>
          </w:tcPr>
          <w:p w14:paraId="3E4EDD87" w14:textId="77777777"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62" w:type="dxa"/>
          </w:tcPr>
          <w:p w14:paraId="72956513" w14:textId="77777777"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75" w:type="dxa"/>
          </w:tcPr>
          <w:p w14:paraId="68536C5B" w14:textId="77777777"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945A8" w:rsidRPr="00E824C6" w14:paraId="4C2770D4" w14:textId="77777777" w:rsidTr="001945A8">
        <w:tc>
          <w:tcPr>
            <w:tcW w:w="541" w:type="dxa"/>
          </w:tcPr>
          <w:p w14:paraId="7A5A7438" w14:textId="77777777"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62" w:type="dxa"/>
          </w:tcPr>
          <w:p w14:paraId="7B297968" w14:textId="77777777"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75" w:type="dxa"/>
          </w:tcPr>
          <w:p w14:paraId="01238EBC" w14:textId="77777777"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20204724" w14:textId="77777777" w:rsidR="000924FC" w:rsidRPr="002E26D4" w:rsidRDefault="002E26D4" w:rsidP="00845B9D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2E26D4">
        <w:rPr>
          <w:rFonts w:ascii="Liberation Serif" w:hAnsi="Liberation Serif" w:cs="Liberation Serif"/>
          <w:i/>
          <w:sz w:val="20"/>
          <w:szCs w:val="20"/>
        </w:rPr>
        <w:t>(rozszerzyć w miarę potrzeb)</w:t>
      </w:r>
    </w:p>
    <w:p w14:paraId="1155F205" w14:textId="77777777" w:rsidR="000924FC" w:rsidRPr="00E824C6" w:rsidRDefault="000924FC" w:rsidP="00845B9D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14:paraId="2932574D" w14:textId="32D6DC24" w:rsidR="005805D1" w:rsidRDefault="005805D1" w:rsidP="005805D1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77C83122" w14:textId="77777777" w:rsidR="004C0058" w:rsidRPr="00E824C6" w:rsidRDefault="004C0058" w:rsidP="005805D1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0B4BE244" w14:textId="77777777" w:rsidR="00690481" w:rsidRPr="00EE2405" w:rsidRDefault="00690481" w:rsidP="00690481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14:paraId="79341481" w14:textId="77777777" w:rsidR="00690481" w:rsidRPr="00EE2405" w:rsidRDefault="00690481" w:rsidP="00690481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14:paraId="5E0395D8" w14:textId="77777777" w:rsidR="00690481" w:rsidRPr="00EE2405" w:rsidRDefault="00690481" w:rsidP="00690481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14:paraId="4A985869" w14:textId="77777777" w:rsidR="001C422C" w:rsidRDefault="00690481" w:rsidP="00690481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14:paraId="51847EEC" w14:textId="77777777" w:rsidR="00B942F6" w:rsidRPr="00B942F6" w:rsidRDefault="00B942F6" w:rsidP="00690481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</w:p>
    <w:p w14:paraId="63060836" w14:textId="77777777" w:rsidR="00B942F6" w:rsidRPr="00B942F6" w:rsidRDefault="00B942F6" w:rsidP="00B942F6">
      <w:pPr>
        <w:autoSpaceDE w:val="0"/>
        <w:spacing w:after="0" w:line="264" w:lineRule="auto"/>
        <w:rPr>
          <w:rFonts w:ascii="Liberation Serif" w:hAnsi="Liberation Serif"/>
          <w:color w:val="000000"/>
          <w:sz w:val="16"/>
          <w:szCs w:val="16"/>
        </w:rPr>
      </w:pPr>
      <w:r w:rsidRPr="00B942F6">
        <w:rPr>
          <w:rFonts w:ascii="Liberation Serif" w:hAnsi="Liberation Serif" w:cs="Liberation Serif"/>
          <w:sz w:val="16"/>
          <w:szCs w:val="16"/>
          <w:vertAlign w:val="superscript"/>
        </w:rPr>
        <w:t xml:space="preserve">* </w:t>
      </w:r>
      <w:r w:rsidRPr="00B942F6">
        <w:rPr>
          <w:rFonts w:ascii="Liberation Serif" w:hAnsi="Liberation Serif" w:cs="Liberation Serif"/>
          <w:sz w:val="16"/>
          <w:szCs w:val="16"/>
        </w:rPr>
        <w:t xml:space="preserve">niepotrzebne skreślić </w:t>
      </w:r>
    </w:p>
    <w:sectPr w:rsidR="00B942F6" w:rsidRPr="00B942F6" w:rsidSect="00872B89">
      <w:footerReference w:type="default" r:id="rId8"/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30B3" w14:textId="77777777" w:rsidR="002F0F8C" w:rsidRDefault="002F0F8C" w:rsidP="0038231F">
      <w:pPr>
        <w:spacing w:after="0" w:line="240" w:lineRule="auto"/>
      </w:pPr>
      <w:r>
        <w:separator/>
      </w:r>
    </w:p>
  </w:endnote>
  <w:endnote w:type="continuationSeparator" w:id="0">
    <w:p w14:paraId="508119EA" w14:textId="77777777" w:rsidR="002F0F8C" w:rsidRDefault="002F0F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991E" w14:textId="77777777" w:rsidR="00D9429A" w:rsidRPr="00A5673B" w:rsidRDefault="00D9429A" w:rsidP="009B49B9">
    <w:pPr>
      <w:pStyle w:val="Stopka"/>
      <w:rPr>
        <w:rFonts w:ascii="Liberation Serif" w:hAnsi="Liberation Serif" w:cs="Liberation Serif"/>
        <w:sz w:val="18"/>
        <w:szCs w:val="18"/>
      </w:rPr>
    </w:pPr>
  </w:p>
  <w:p w14:paraId="579DE0EC" w14:textId="77777777"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EFB5" w14:textId="77777777" w:rsidR="002F0F8C" w:rsidRDefault="002F0F8C" w:rsidP="0038231F">
      <w:pPr>
        <w:spacing w:after="0" w:line="240" w:lineRule="auto"/>
      </w:pPr>
      <w:r>
        <w:separator/>
      </w:r>
    </w:p>
  </w:footnote>
  <w:footnote w:type="continuationSeparator" w:id="0">
    <w:p w14:paraId="2BE38457" w14:textId="77777777" w:rsidR="002F0F8C" w:rsidRDefault="002F0F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51"/>
    <w:rsid w:val="00026C90"/>
    <w:rsid w:val="0003339B"/>
    <w:rsid w:val="00046088"/>
    <w:rsid w:val="00047D50"/>
    <w:rsid w:val="00051D7A"/>
    <w:rsid w:val="000613EB"/>
    <w:rsid w:val="00066A47"/>
    <w:rsid w:val="00076298"/>
    <w:rsid w:val="000809B6"/>
    <w:rsid w:val="000817F4"/>
    <w:rsid w:val="00082B77"/>
    <w:rsid w:val="000909D7"/>
    <w:rsid w:val="00090EE6"/>
    <w:rsid w:val="000924FC"/>
    <w:rsid w:val="000A2137"/>
    <w:rsid w:val="000B1025"/>
    <w:rsid w:val="000B1F47"/>
    <w:rsid w:val="000C021E"/>
    <w:rsid w:val="000D03AF"/>
    <w:rsid w:val="000D2815"/>
    <w:rsid w:val="000D73C4"/>
    <w:rsid w:val="000E4D37"/>
    <w:rsid w:val="000F07CE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0E53"/>
    <w:rsid w:val="0013231A"/>
    <w:rsid w:val="00132AA6"/>
    <w:rsid w:val="001448FB"/>
    <w:rsid w:val="00150B04"/>
    <w:rsid w:val="00155E79"/>
    <w:rsid w:val="001634A9"/>
    <w:rsid w:val="001670F2"/>
    <w:rsid w:val="001807BF"/>
    <w:rsid w:val="00190D6E"/>
    <w:rsid w:val="00193E01"/>
    <w:rsid w:val="001945A8"/>
    <w:rsid w:val="001957C5"/>
    <w:rsid w:val="00195ABC"/>
    <w:rsid w:val="001A38AA"/>
    <w:rsid w:val="001A740E"/>
    <w:rsid w:val="001B2074"/>
    <w:rsid w:val="001B65F6"/>
    <w:rsid w:val="001C422C"/>
    <w:rsid w:val="001C4D92"/>
    <w:rsid w:val="001C6945"/>
    <w:rsid w:val="001D3A19"/>
    <w:rsid w:val="001D4C90"/>
    <w:rsid w:val="001F4C82"/>
    <w:rsid w:val="002167D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504D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26D4"/>
    <w:rsid w:val="002E641A"/>
    <w:rsid w:val="002F040C"/>
    <w:rsid w:val="002F0F8C"/>
    <w:rsid w:val="002F101C"/>
    <w:rsid w:val="00300674"/>
    <w:rsid w:val="00301A26"/>
    <w:rsid w:val="00304292"/>
    <w:rsid w:val="00307A36"/>
    <w:rsid w:val="00313911"/>
    <w:rsid w:val="003178CE"/>
    <w:rsid w:val="00324D53"/>
    <w:rsid w:val="0033312A"/>
    <w:rsid w:val="003416FE"/>
    <w:rsid w:val="0034230E"/>
    <w:rsid w:val="003636E7"/>
    <w:rsid w:val="00366B95"/>
    <w:rsid w:val="00373AA9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3F414C"/>
    <w:rsid w:val="00413665"/>
    <w:rsid w:val="00423872"/>
    <w:rsid w:val="0042620E"/>
    <w:rsid w:val="00427F16"/>
    <w:rsid w:val="00434CC2"/>
    <w:rsid w:val="004436CD"/>
    <w:rsid w:val="00443DE9"/>
    <w:rsid w:val="00446377"/>
    <w:rsid w:val="00451F23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C0058"/>
    <w:rsid w:val="004C2AC1"/>
    <w:rsid w:val="004C43B8"/>
    <w:rsid w:val="004C5EA4"/>
    <w:rsid w:val="004D5562"/>
    <w:rsid w:val="004D6095"/>
    <w:rsid w:val="004F23F7"/>
    <w:rsid w:val="004F3005"/>
    <w:rsid w:val="004F3964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41F0"/>
    <w:rsid w:val="0056441C"/>
    <w:rsid w:val="005805D1"/>
    <w:rsid w:val="00582C9D"/>
    <w:rsid w:val="005A07C4"/>
    <w:rsid w:val="005A73FB"/>
    <w:rsid w:val="005B2C70"/>
    <w:rsid w:val="005D14F5"/>
    <w:rsid w:val="005E176A"/>
    <w:rsid w:val="005F5B8E"/>
    <w:rsid w:val="00616FF7"/>
    <w:rsid w:val="00631094"/>
    <w:rsid w:val="00641D5D"/>
    <w:rsid w:val="006440B0"/>
    <w:rsid w:val="0064500B"/>
    <w:rsid w:val="00651708"/>
    <w:rsid w:val="00661B3E"/>
    <w:rsid w:val="00662ADD"/>
    <w:rsid w:val="00677C66"/>
    <w:rsid w:val="006816CC"/>
    <w:rsid w:val="00687919"/>
    <w:rsid w:val="00690481"/>
    <w:rsid w:val="006923A7"/>
    <w:rsid w:val="00692427"/>
    <w:rsid w:val="00692DF3"/>
    <w:rsid w:val="00695086"/>
    <w:rsid w:val="00695F95"/>
    <w:rsid w:val="006A20A9"/>
    <w:rsid w:val="006A52B6"/>
    <w:rsid w:val="006D40C6"/>
    <w:rsid w:val="006D593A"/>
    <w:rsid w:val="006D6C2E"/>
    <w:rsid w:val="006E16A6"/>
    <w:rsid w:val="006E59E6"/>
    <w:rsid w:val="006F2FBC"/>
    <w:rsid w:val="006F3D32"/>
    <w:rsid w:val="006F48B6"/>
    <w:rsid w:val="00702ADB"/>
    <w:rsid w:val="007118F0"/>
    <w:rsid w:val="00717D89"/>
    <w:rsid w:val="00734B1A"/>
    <w:rsid w:val="0073557F"/>
    <w:rsid w:val="00746532"/>
    <w:rsid w:val="007530E5"/>
    <w:rsid w:val="00776752"/>
    <w:rsid w:val="007823C5"/>
    <w:rsid w:val="007840F2"/>
    <w:rsid w:val="007936D6"/>
    <w:rsid w:val="0079713A"/>
    <w:rsid w:val="007A34A1"/>
    <w:rsid w:val="007E25BD"/>
    <w:rsid w:val="007E2F69"/>
    <w:rsid w:val="00804F07"/>
    <w:rsid w:val="008147C3"/>
    <w:rsid w:val="00825BAC"/>
    <w:rsid w:val="00830AB1"/>
    <w:rsid w:val="008444E7"/>
    <w:rsid w:val="0084469A"/>
    <w:rsid w:val="00845B9D"/>
    <w:rsid w:val="008560CF"/>
    <w:rsid w:val="00872B89"/>
    <w:rsid w:val="0087324A"/>
    <w:rsid w:val="00874044"/>
    <w:rsid w:val="00875011"/>
    <w:rsid w:val="00875C07"/>
    <w:rsid w:val="00883A72"/>
    <w:rsid w:val="00890431"/>
    <w:rsid w:val="00892E48"/>
    <w:rsid w:val="008960C2"/>
    <w:rsid w:val="008A5BE7"/>
    <w:rsid w:val="008B20D2"/>
    <w:rsid w:val="008C07B4"/>
    <w:rsid w:val="008C0D49"/>
    <w:rsid w:val="008C1CF1"/>
    <w:rsid w:val="008C6DF8"/>
    <w:rsid w:val="008D02A6"/>
    <w:rsid w:val="008D0487"/>
    <w:rsid w:val="008D7F1D"/>
    <w:rsid w:val="008E3274"/>
    <w:rsid w:val="008F3818"/>
    <w:rsid w:val="008F479C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B49B9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4B30"/>
    <w:rsid w:val="00A56074"/>
    <w:rsid w:val="00A56607"/>
    <w:rsid w:val="00A5673B"/>
    <w:rsid w:val="00A62798"/>
    <w:rsid w:val="00A737E5"/>
    <w:rsid w:val="00A776FE"/>
    <w:rsid w:val="00AA1689"/>
    <w:rsid w:val="00AA439C"/>
    <w:rsid w:val="00AA7528"/>
    <w:rsid w:val="00AB39E6"/>
    <w:rsid w:val="00AB5E32"/>
    <w:rsid w:val="00AB71A8"/>
    <w:rsid w:val="00AC269C"/>
    <w:rsid w:val="00AC6B2D"/>
    <w:rsid w:val="00AE2A4F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80D0E"/>
    <w:rsid w:val="00B942F6"/>
    <w:rsid w:val="00BD06C3"/>
    <w:rsid w:val="00BE38CC"/>
    <w:rsid w:val="00BE7E97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15E15"/>
    <w:rsid w:val="00D168CC"/>
    <w:rsid w:val="00D247CE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149D"/>
    <w:rsid w:val="00DE73EE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2F66"/>
    <w:rsid w:val="00E63B79"/>
    <w:rsid w:val="00E642A5"/>
    <w:rsid w:val="00E824C6"/>
    <w:rsid w:val="00E86A2B"/>
    <w:rsid w:val="00EA531F"/>
    <w:rsid w:val="00EA74CD"/>
    <w:rsid w:val="00EB051D"/>
    <w:rsid w:val="00EB161D"/>
    <w:rsid w:val="00EB3286"/>
    <w:rsid w:val="00EC146B"/>
    <w:rsid w:val="00ED202D"/>
    <w:rsid w:val="00ED6457"/>
    <w:rsid w:val="00ED799B"/>
    <w:rsid w:val="00EE4535"/>
    <w:rsid w:val="00EE52F5"/>
    <w:rsid w:val="00EE7725"/>
    <w:rsid w:val="00EF741B"/>
    <w:rsid w:val="00EF74CA"/>
    <w:rsid w:val="00F00EBD"/>
    <w:rsid w:val="00F014B6"/>
    <w:rsid w:val="00F053EC"/>
    <w:rsid w:val="00F056C9"/>
    <w:rsid w:val="00F179AA"/>
    <w:rsid w:val="00F2074D"/>
    <w:rsid w:val="00F33AC3"/>
    <w:rsid w:val="00F344DC"/>
    <w:rsid w:val="00F346CF"/>
    <w:rsid w:val="00F365F2"/>
    <w:rsid w:val="00F4195D"/>
    <w:rsid w:val="00F44A26"/>
    <w:rsid w:val="00F54680"/>
    <w:rsid w:val="00F70D66"/>
    <w:rsid w:val="00F740F7"/>
    <w:rsid w:val="00F95C03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94E7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84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F001-9AE2-4E0E-B030-B55D901A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Maras</cp:lastModifiedBy>
  <cp:revision>2</cp:revision>
  <cp:lastPrinted>2021-03-29T05:41:00Z</cp:lastPrinted>
  <dcterms:created xsi:type="dcterms:W3CDTF">2022-07-11T08:35:00Z</dcterms:created>
  <dcterms:modified xsi:type="dcterms:W3CDTF">2022-07-11T08:35:00Z</dcterms:modified>
</cp:coreProperties>
</file>